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Кафедра технологии продуктов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ОТЧЕТНАЯ ДОКУМЕНТАЦИЯ ОБУЧАЮЩЕГОСЯ О ПРОХОЖДЕНИИ ПРАКТИКИ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62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FA37BE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="002D5637"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173"/>
      </w:tblGrid>
      <w:tr w:rsidR="002D5637" w:rsidRPr="007613BB" w:rsidTr="00AE7BD6">
        <w:trPr>
          <w:trHeight w:val="518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2D5637" w:rsidRPr="007613BB" w:rsidTr="00AE7BD6">
        <w:trPr>
          <w:trHeight w:val="681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2D5637" w:rsidRPr="007613BB" w:rsidTr="00AE7BD6">
        <w:trPr>
          <w:trHeight w:val="489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2D5637" w:rsidRPr="007613BB" w:rsidTr="00AE7BD6">
        <w:trPr>
          <w:trHeight w:val="510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/>
    <w:p w:rsidR="002D5637" w:rsidRDefault="002D5637" w:rsidP="002D5637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2D5637" w:rsidRDefault="002D5637" w:rsidP="002D56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78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jc w:val="center"/>
        <w:rPr>
          <w:b/>
        </w:rPr>
      </w:pPr>
    </w:p>
    <w:p w:rsidR="002D5637" w:rsidRDefault="002D5637" w:rsidP="002D5637">
      <w:pPr>
        <w:rPr>
          <w:b/>
        </w:rPr>
      </w:pPr>
      <w:r>
        <w:rPr>
          <w:b/>
        </w:rPr>
        <w:t>Руководители практики:</w:t>
      </w:r>
    </w:p>
    <w:p w:rsidR="002D5637" w:rsidRDefault="002D5637" w:rsidP="002D5637">
      <w:pPr>
        <w:rPr>
          <w:b/>
        </w:rPr>
      </w:pPr>
      <w:r>
        <w:rPr>
          <w:b/>
        </w:rPr>
        <w:t>От университета:</w:t>
      </w: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 xml:space="preserve">М.П.     </w:t>
      </w:r>
      <w:r w:rsidRPr="0076276A">
        <w:rPr>
          <w:sz w:val="22"/>
          <w:szCs w:val="22"/>
        </w:rPr>
        <w:t>(подпись)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b/>
        </w:rPr>
      </w:pPr>
      <w:r w:rsidRPr="0076276A">
        <w:rPr>
          <w:b/>
        </w:rPr>
        <w:t>от профильной организации</w:t>
      </w:r>
      <w:r>
        <w:rPr>
          <w:b/>
        </w:rPr>
        <w:t>:</w:t>
      </w:r>
    </w:p>
    <w:p w:rsidR="002D5637" w:rsidRDefault="002D5637" w:rsidP="002D5637">
      <w:pPr>
        <w:spacing w:line="240" w:lineRule="auto"/>
        <w:rPr>
          <w:b/>
        </w:rPr>
      </w:pP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>М.П.</w:t>
      </w:r>
      <w:r>
        <w:rPr>
          <w:sz w:val="24"/>
          <w:szCs w:val="24"/>
        </w:rPr>
        <w:t xml:space="preserve">     </w:t>
      </w:r>
      <w:r w:rsidRPr="0076276A">
        <w:rPr>
          <w:sz w:val="24"/>
          <w:szCs w:val="24"/>
        </w:rPr>
        <w:t xml:space="preserve"> (подпись)</w:t>
      </w:r>
    </w:p>
    <w:p w:rsidR="002D5637" w:rsidRPr="0076276A" w:rsidRDefault="002D5637" w:rsidP="002D5637">
      <w:pPr>
        <w:spacing w:line="240" w:lineRule="auto"/>
        <w:rPr>
          <w:b/>
          <w:sz w:val="24"/>
          <w:szCs w:val="24"/>
        </w:rPr>
      </w:pPr>
    </w:p>
    <w:p w:rsidR="002D5637" w:rsidRDefault="002D5637" w:rsidP="002D5637">
      <w:pPr>
        <w:spacing w:line="240" w:lineRule="auto"/>
        <w:jc w:val="center"/>
        <w:rPr>
          <w:b/>
        </w:rPr>
      </w:pPr>
    </w:p>
    <w:p w:rsidR="00FA37BE" w:rsidRDefault="00FA37BE" w:rsidP="002D5637">
      <w:pPr>
        <w:spacing w:line="240" w:lineRule="auto"/>
        <w:jc w:val="center"/>
        <w:rPr>
          <w:b/>
        </w:rPr>
      </w:pPr>
    </w:p>
    <w:p w:rsidR="002D5637" w:rsidRPr="0076276A" w:rsidRDefault="002D5637" w:rsidP="002D5637">
      <w:pPr>
        <w:spacing w:line="240" w:lineRule="auto"/>
        <w:jc w:val="center"/>
        <w:rPr>
          <w:b/>
        </w:rPr>
      </w:pPr>
      <w:r w:rsidRPr="0076276A">
        <w:rPr>
          <w:b/>
        </w:rPr>
        <w:t>Саратов 20___</w:t>
      </w: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334645</wp:posOffset>
                </wp:positionV>
                <wp:extent cx="2190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F5A5" id="Прямоугольник 10" o:spid="_x0000_s1026" style="position:absolute;margin-left:485.55pt;margin-top:26.3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" fillcolor="white [3212]" strokecolor="white [3212]" strokeweight="1pt"/>
            </w:pict>
          </mc:Fallback>
        </mc:AlternateContent>
      </w: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2D5637" w:rsidRPr="007613BB" w:rsidRDefault="002D5637" w:rsidP="002D563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75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984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Pr="007613BB" w:rsidRDefault="002D5637" w:rsidP="002D5637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3724275</wp:posOffset>
                </wp:positionV>
                <wp:extent cx="2095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A73A" id="Прямоугольник 11" o:spid="_x0000_s1026" style="position:absolute;margin-left:485.55pt;margin-top:293.25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  <w:sectPr w:rsidR="002D5637" w:rsidSect="00AE7BD6"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2D5637" w:rsidRPr="00425BF1" w:rsidTr="00AE7BD6">
        <w:trPr>
          <w:trHeight w:val="8923"/>
        </w:trPr>
        <w:tc>
          <w:tcPr>
            <w:tcW w:w="7083" w:type="dxa"/>
            <w:shd w:val="clear" w:color="auto" w:fill="auto"/>
          </w:tcPr>
          <w:p w:rsidR="002D5637" w:rsidRPr="00425BF1" w:rsidRDefault="002D5637" w:rsidP="00AE7BD6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2D5637" w:rsidRPr="00425BF1" w:rsidRDefault="002D5637" w:rsidP="00AE7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2D5637" w:rsidRPr="00425BF1" w:rsidRDefault="002D5637" w:rsidP="00AE7BD6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2D5637" w:rsidRPr="00425BF1" w:rsidRDefault="002D5637" w:rsidP="00AE7BD6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2D5637" w:rsidRPr="00425BF1" w:rsidRDefault="002D5637" w:rsidP="00AE7BD6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2D5637" w:rsidRPr="00425BF1" w:rsidRDefault="002D5637" w:rsidP="00AE7BD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2D5637" w:rsidRPr="00425BF1" w:rsidRDefault="002D5637" w:rsidP="00AE7BD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2D5637" w:rsidRPr="00425BF1" w:rsidRDefault="002D5637" w:rsidP="00AE7BD6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sectPr w:rsidR="002D5637" w:rsidSect="00AE7BD6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81"/>
        </w:sect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80773A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ИНДИВИДУАЛЬНОЕ ЗАДАНИЕ НА ПРОИЗВОДСТВЕННУЮ ПРАКТИКУ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9E2111" w:rsidRPr="009E2111" w:rsidRDefault="009E2111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u w:val="single"/>
          <w:lang w:eastAsia="ru-RU"/>
        </w:rPr>
      </w:pPr>
      <w:r w:rsidRPr="009E2111">
        <w:rPr>
          <w:rFonts w:eastAsia="Arial Unicode MS"/>
          <w:bCs/>
          <w:iCs/>
          <w:spacing w:val="-2"/>
          <w:szCs w:val="22"/>
          <w:u w:val="single"/>
          <w:lang w:eastAsia="ru-RU"/>
        </w:rPr>
        <w:t>Производственная практика (технологическая)</w:t>
      </w:r>
      <w:r w:rsidR="002D5637" w:rsidRPr="009E2111">
        <w:rPr>
          <w:rFonts w:eastAsia="Arial Unicode MS"/>
          <w:b/>
          <w:bCs/>
          <w:iCs/>
          <w:spacing w:val="-2"/>
          <w:u w:val="single"/>
          <w:lang w:eastAsia="ru-RU"/>
        </w:rPr>
        <w:tab/>
      </w:r>
    </w:p>
    <w:p w:rsidR="002D5637" w:rsidRPr="0080773A" w:rsidRDefault="002D5637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 xml:space="preserve">               </w:t>
      </w: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556"/>
      </w:tblGrid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и планируемые результаты практики</w:t>
            </w: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</w:t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        </w:t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300355</wp:posOffset>
                </wp:positionV>
                <wp:extent cx="2286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E0B5B" id="Прямоугольник 12" o:spid="_x0000_s1026" style="position:absolute;margin-left:455.7pt;margin-top:23.65pt;width:18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" fillcolor="white [3212]" strokecolor="white [3212]" strokeweight="1pt"/>
            </w:pict>
          </mc:Fallback>
        </mc:AlternateContent>
      </w:r>
    </w:p>
    <w:p w:rsidR="009E2111" w:rsidRDefault="009E2111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lastRenderedPageBreak/>
        <w:t>РАБОЧИЙ ГРАФИК (ПЛАН) ПРОВЕДЕНИЯ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t>ПРОИЗВОДСТВЕННОЙ ПРАКТИКИ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9E2111" w:rsidRPr="009E2111" w:rsidRDefault="009E2111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36"/>
          <w:u w:val="single"/>
          <w:lang w:eastAsia="ru-RU"/>
        </w:rPr>
      </w:pPr>
      <w:r w:rsidRPr="009E2111">
        <w:rPr>
          <w:rFonts w:eastAsia="Arial Unicode MS"/>
          <w:bCs/>
          <w:iCs/>
          <w:spacing w:val="-2"/>
          <w:szCs w:val="22"/>
          <w:u w:val="single"/>
          <w:lang w:eastAsia="ru-RU"/>
        </w:rPr>
        <w:t>Производственная практика (технологическая)</w:t>
      </w:r>
    </w:p>
    <w:p w:rsidR="002D5637" w:rsidRPr="0080773A" w:rsidRDefault="002D5637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2584"/>
      </w:tblGrid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>Раздел программы практики</w:t>
            </w: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Краткое содержание раздела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ind w:left="115" w:right="108" w:firstLine="2"/>
              <w:jc w:val="center"/>
              <w:rPr>
                <w:rFonts w:eastAsia="Calibri"/>
                <w:sz w:val="20"/>
                <w:szCs w:val="22"/>
              </w:rPr>
            </w:pPr>
            <w:r w:rsidRPr="000B388F">
              <w:rPr>
                <w:rFonts w:eastAsia="Calibri"/>
                <w:sz w:val="20"/>
                <w:szCs w:val="22"/>
              </w:rPr>
              <w:t xml:space="preserve">Примерная </w:t>
            </w:r>
            <w:r w:rsidRPr="000B388F">
              <w:rPr>
                <w:rFonts w:eastAsia="Calibri"/>
                <w:spacing w:val="-1"/>
                <w:sz w:val="20"/>
                <w:szCs w:val="22"/>
              </w:rPr>
              <w:t>продолжительн</w:t>
            </w:r>
            <w:r w:rsidRPr="000B388F">
              <w:rPr>
                <w:rFonts w:eastAsia="Calibri"/>
                <w:sz w:val="20"/>
                <w:szCs w:val="22"/>
              </w:rPr>
              <w:t>ость освоение раздела</w:t>
            </w: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sz w:val="20"/>
                <w:szCs w:val="22"/>
              </w:rPr>
              <w:t>практики, кол- во часов/дней</w:t>
            </w: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0B388F">
              <w:rPr>
                <w:rFonts w:eastAsia="Calibri"/>
                <w:sz w:val="22"/>
                <w:szCs w:val="22"/>
              </w:rPr>
              <w:t>Участие в общем организационном собрании (знакомство с целями, задачами и программой практики; первичный инструктаж по охране труда и пожарной безопасности; ознакомление с правилами оформления и ведения дневника практики; ознакомление с правилами составления и оформления отчета по практике); составление совместного рабочего графика (плана) прохождения практики, получение индивидуального задания на практику. Вводное практическое занятие</w:t>
            </w:r>
            <w:r w:rsidRPr="000B388F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b/>
                <w:sz w:val="24"/>
              </w:rPr>
              <w:t>Основной этап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организации производства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обеспечения предприятия сырьем, материалами и другими ресурсами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и планирование производства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Организация системы контроля качества продукции (схема ведения работ в лаборатории)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ведения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Аппаратурное оформление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Выполнение технологических операций путем дублирования работы исполнителей в заготовочных цехах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Выполнение технологических операций путем дублирования работы основных исполнителей в доготовочных цехах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>Заключительный этап.</w:t>
            </w:r>
            <w:r w:rsidRPr="000B388F">
              <w:rPr>
                <w:rFonts w:eastAsia="Calibri"/>
                <w:sz w:val="24"/>
              </w:rPr>
              <w:t xml:space="preserve"> 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Оформление отчетных документов.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Подведение итогов практики (в том числе промежуточная аттестация). 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Аттестация по практике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6434EF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:</w:t>
      </w:r>
    </w:p>
    <w:p w:rsidR="002D5637" w:rsidRPr="006434EF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993"/>
        <w:gridCol w:w="2219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Подпись</w:t>
            </w:r>
          </w:p>
        </w:tc>
      </w:tr>
      <w:tr w:rsidR="002D5637" w:rsidRPr="000B388F" w:rsidTr="00AE7BD6">
        <w:trPr>
          <w:trHeight w:val="985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</w:rPr>
              <w:t>М.П.</w:t>
            </w:r>
          </w:p>
        </w:tc>
      </w:tr>
    </w:tbl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9E2111" w:rsidRDefault="009E2111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275590</wp:posOffset>
                </wp:positionV>
                <wp:extent cx="228600" cy="2381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5298B" id="Прямоугольник 13" o:spid="_x0000_s1026" style="position:absolute;margin-left:456.45pt;margin-top:21.7pt;width:18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lastRenderedPageBreak/>
        <w:t>СОВМЕСТНЫЙ РАБОЧИЙ ГРАФИК (ПЛАН) ПРОВЕДЕНИЯ ПРАКТИКИ</w:t>
      </w: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Cs/>
          <w:iCs/>
          <w:spacing w:val="-2"/>
          <w:sz w:val="24"/>
          <w:szCs w:val="24"/>
          <w:lang w:eastAsia="ru-RU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03"/>
        <w:gridCol w:w="2319"/>
        <w:gridCol w:w="2313"/>
      </w:tblGrid>
      <w:tr w:rsidR="002D5637" w:rsidRPr="000B388F" w:rsidTr="00AE7BD6">
        <w:tc>
          <w:tcPr>
            <w:tcW w:w="1951" w:type="dxa"/>
            <w:vMerge w:val="restart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Продолжительность работы</w:t>
            </w:r>
          </w:p>
        </w:tc>
      </w:tr>
      <w:tr w:rsidR="002D5637" w:rsidRPr="000B388F" w:rsidTr="00AE7BD6">
        <w:tc>
          <w:tcPr>
            <w:tcW w:w="1951" w:type="dxa"/>
            <w:vMerge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Сроки</w:t>
            </w: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2240BD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161925</wp:posOffset>
                </wp:positionV>
                <wp:extent cx="209550" cy="2286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DFF9A" id="Прямоугольник 14" o:spid="_x0000_s1026" style="position:absolute;margin-left:457.95pt;margin-top:12.75pt;width:16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5160"/>
        <w:gridCol w:w="3140"/>
      </w:tblGrid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работы (заполняется на основании индивидуального задания, рабочего/ совместного плана)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 xml:space="preserve">Отметка Руководителя </w:t>
            </w: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(выполнено / выполнено частично / не выполнено)</w:t>
            </w: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252730</wp:posOffset>
                </wp:positionV>
                <wp:extent cx="2286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4368" id="Прямоугольник 15" o:spid="_x0000_s1026" style="position:absolute;margin-left:457.2pt;margin-top:19.9pt;width:18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13BB" w:rsidRDefault="002D5637" w:rsidP="002D5637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lastRenderedPageBreak/>
        <w:t>ОТЗЫВ – ХАРАКТЕРИСТИКА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718"/>
      </w:tblGrid>
      <w:tr w:rsidR="002D5637" w:rsidRPr="000B388F" w:rsidTr="00AE7BD6">
        <w:trPr>
          <w:trHeight w:val="513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Производственная </w:t>
            </w:r>
          </w:p>
        </w:tc>
      </w:tr>
      <w:tr w:rsidR="002D5637" w:rsidRPr="000B388F" w:rsidTr="00AE7BD6"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9E2111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645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683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70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68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19.03.04 Технология продукции и организация общественного питания </w:t>
            </w:r>
          </w:p>
        </w:tc>
      </w:tr>
      <w:tr w:rsidR="002D5637" w:rsidRPr="000B388F" w:rsidTr="00AE7BD6">
        <w:trPr>
          <w:trHeight w:val="57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_______, ___________________</w:t>
            </w: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tbl>
      <w:tblPr>
        <w:tblpPr w:leftFromText="180" w:rightFromText="180" w:vertAnchor="text" w:tblpX="-431" w:tblpY="1"/>
        <w:tblOverlap w:val="never"/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1416"/>
      </w:tblGrid>
      <w:tr w:rsidR="004125F4" w:rsidRPr="007613BB" w:rsidTr="002D37E6">
        <w:trPr>
          <w:trHeight w:val="983"/>
          <w:tblHeader/>
        </w:trPr>
        <w:tc>
          <w:tcPr>
            <w:tcW w:w="8763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7613BB">
              <w:rPr>
                <w:b/>
                <w:sz w:val="22"/>
                <w:szCs w:val="22"/>
                <w:lang w:eastAsia="ru-RU" w:bidi="ru-RU"/>
              </w:rPr>
              <w:t>Компетенции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i/>
                <w:sz w:val="20"/>
                <w:szCs w:val="20"/>
                <w:lang w:eastAsia="ru-RU" w:bidi="ru-RU"/>
              </w:rPr>
            </w:pPr>
            <w:r w:rsidRPr="007613BB">
              <w:rPr>
                <w:b/>
                <w:sz w:val="20"/>
                <w:szCs w:val="20"/>
                <w:lang w:eastAsia="ru-RU" w:bidi="ru-RU"/>
              </w:rPr>
              <w:t xml:space="preserve">Подпись </w:t>
            </w:r>
            <w:r w:rsidRPr="007613BB">
              <w:rPr>
                <w:i/>
                <w:w w:val="95"/>
                <w:sz w:val="20"/>
                <w:szCs w:val="20"/>
                <w:lang w:eastAsia="ru-RU" w:bidi="ru-RU"/>
              </w:rPr>
              <w:t xml:space="preserve">(выбрать </w:t>
            </w:r>
            <w:r w:rsidRPr="007613BB">
              <w:rPr>
                <w:i/>
                <w:sz w:val="20"/>
                <w:szCs w:val="20"/>
                <w:lang w:eastAsia="ru-RU" w:bidi="ru-RU"/>
              </w:rPr>
              <w:t>нужное)</w:t>
            </w:r>
          </w:p>
        </w:tc>
      </w:tr>
      <w:tr w:rsidR="004125F4" w:rsidRPr="007613BB" w:rsidTr="002D37E6">
        <w:trPr>
          <w:trHeight w:val="227"/>
          <w:tblHeader/>
        </w:trPr>
        <w:tc>
          <w:tcPr>
            <w:tcW w:w="8763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 w:bidi="ru-RU"/>
              </w:rPr>
            </w:pPr>
            <w:r w:rsidRPr="007613BB">
              <w:rPr>
                <w:sz w:val="20"/>
                <w:szCs w:val="20"/>
                <w:lang w:eastAsia="ru-RU" w:bidi="ru-RU"/>
              </w:rPr>
              <w:t>2</w:t>
            </w:r>
          </w:p>
        </w:tc>
      </w:tr>
      <w:tr w:rsidR="004125F4" w:rsidRPr="007613BB" w:rsidTr="002D37E6">
        <w:trPr>
          <w:trHeight w:val="460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 xml:space="preserve">К- </w:t>
            </w:r>
            <w:r>
              <w:rPr>
                <w:b/>
                <w:sz w:val="20"/>
                <w:szCs w:val="20"/>
                <w:lang w:eastAsia="ru-RU" w:bidi="ru-RU"/>
              </w:rPr>
              <w:t>1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412"/>
        </w:trPr>
        <w:tc>
          <w:tcPr>
            <w:tcW w:w="8763" w:type="dxa"/>
          </w:tcPr>
          <w:p w:rsidR="004125F4" w:rsidRPr="00AC1036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AC1036">
              <w:rPr>
                <w:sz w:val="20"/>
                <w:szCs w:val="20"/>
              </w:rPr>
              <w:t>осуществлять поиск,</w:t>
            </w:r>
          </w:p>
          <w:p w:rsidR="004125F4" w:rsidRPr="00AC1036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критический анализ и синтез информации, применять системный подход для </w:t>
            </w:r>
            <w:r w:rsidRPr="00AC1036">
              <w:rPr>
                <w:sz w:val="20"/>
                <w:szCs w:val="20"/>
              </w:rPr>
              <w:t>решения поставленных</w:t>
            </w:r>
          </w:p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777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фрагментарное владение навыками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409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AC1036">
              <w:rPr>
                <w:sz w:val="20"/>
                <w:szCs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 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410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высокий уровень сформированности навыков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455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УК-2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369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>
              <w:rPr>
                <w:sz w:val="20"/>
                <w:szCs w:val="20"/>
              </w:rPr>
              <w:t xml:space="preserve">определения </w:t>
            </w:r>
            <w:r w:rsidRPr="00257E1C">
              <w:rPr>
                <w:sz w:val="20"/>
                <w:szCs w:val="20"/>
              </w:rPr>
              <w:t>задач в рамках поставленной цели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366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владеет </w:t>
            </w:r>
            <w:r>
              <w:rPr>
                <w:sz w:val="20"/>
                <w:szCs w:val="20"/>
              </w:rPr>
              <w:t xml:space="preserve">навыками выбора </w:t>
            </w:r>
            <w:r w:rsidRPr="00481F9A">
              <w:rPr>
                <w:sz w:val="20"/>
                <w:szCs w:val="20"/>
              </w:rPr>
              <w:t>опти</w:t>
            </w:r>
            <w:r>
              <w:rPr>
                <w:sz w:val="20"/>
                <w:szCs w:val="20"/>
              </w:rPr>
              <w:t xml:space="preserve">мальных способов решения задач, </w:t>
            </w:r>
            <w:r w:rsidRPr="00481F9A">
              <w:rPr>
                <w:sz w:val="20"/>
                <w:szCs w:val="20"/>
              </w:rPr>
              <w:t>исход</w:t>
            </w:r>
            <w:r>
              <w:rPr>
                <w:sz w:val="20"/>
                <w:szCs w:val="20"/>
              </w:rPr>
              <w:t xml:space="preserve">я из действующих правовых норм, </w:t>
            </w:r>
            <w:r w:rsidRPr="00481F9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365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владеет навыками </w:t>
            </w:r>
            <w:r>
              <w:rPr>
                <w:sz w:val="20"/>
                <w:szCs w:val="20"/>
              </w:rPr>
              <w:t xml:space="preserve">определения </w:t>
            </w:r>
            <w:r w:rsidRPr="00481F9A">
              <w:rPr>
                <w:sz w:val="20"/>
                <w:szCs w:val="20"/>
              </w:rPr>
              <w:t>круга за</w:t>
            </w:r>
            <w:r>
              <w:rPr>
                <w:sz w:val="20"/>
                <w:szCs w:val="20"/>
              </w:rPr>
              <w:t xml:space="preserve">дач в рамках поставленной цели, выбора </w:t>
            </w:r>
            <w:r w:rsidRPr="00481F9A">
              <w:rPr>
                <w:sz w:val="20"/>
                <w:szCs w:val="20"/>
              </w:rPr>
              <w:t xml:space="preserve">оптимальных способов </w:t>
            </w:r>
            <w:r>
              <w:rPr>
                <w:sz w:val="20"/>
                <w:szCs w:val="20"/>
              </w:rPr>
              <w:t xml:space="preserve">их </w:t>
            </w:r>
            <w:r w:rsidRPr="00481F9A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, </w:t>
            </w:r>
            <w:r w:rsidRPr="00481F9A">
              <w:rPr>
                <w:sz w:val="20"/>
                <w:szCs w:val="20"/>
              </w:rPr>
              <w:t>исход</w:t>
            </w:r>
            <w:r>
              <w:rPr>
                <w:sz w:val="20"/>
                <w:szCs w:val="20"/>
              </w:rPr>
              <w:t xml:space="preserve">я из действующих правовых норм, </w:t>
            </w:r>
            <w:r w:rsidRPr="00481F9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Высокий уровень (отлично) </w:t>
            </w:r>
            <w:r w:rsidRPr="00481F9A">
              <w:rPr>
                <w:sz w:val="20"/>
                <w:szCs w:val="20"/>
              </w:rPr>
              <w:t>Обучающийся демонстрирует высокий уровень сформированности навыков</w:t>
            </w:r>
            <w:r>
              <w:rPr>
                <w:sz w:val="20"/>
                <w:szCs w:val="20"/>
              </w:rPr>
              <w:t xml:space="preserve"> </w:t>
            </w:r>
            <w:r w:rsidRPr="00481F9A">
              <w:rPr>
                <w:sz w:val="20"/>
                <w:szCs w:val="20"/>
              </w:rPr>
              <w:t>определения круга задач в рамках поставленной цели, выбора оптимальных способов их решения, исходя из действующих правовых норм, 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3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before="6" w:line="182" w:lineRule="exact"/>
              <w:ind w:left="107" w:right="127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i/>
                <w:sz w:val="20"/>
                <w:szCs w:val="22"/>
              </w:rPr>
              <w:t xml:space="preserve">Ниже порогового уровня (неудовлетворительно) </w:t>
            </w:r>
            <w:r w:rsidRPr="007C3C12">
              <w:rPr>
                <w:sz w:val="18"/>
                <w:szCs w:val="22"/>
              </w:rPr>
              <w:t xml:space="preserve">Обучающийся не владеет  навыками социального взаимодействия,  </w:t>
            </w:r>
            <w:r>
              <w:rPr>
                <w:sz w:val="18"/>
                <w:szCs w:val="22"/>
              </w:rPr>
              <w:t>не понимает</w:t>
            </w:r>
            <w:r w:rsidRPr="007C3C12">
              <w:rPr>
                <w:sz w:val="18"/>
                <w:szCs w:val="22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tabs>
                <w:tab w:val="left" w:pos="6598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lastRenderedPageBreak/>
              <w:t xml:space="preserve">Пороговый  уровень  (удовлетворительно)  </w:t>
            </w:r>
            <w:r w:rsidRPr="00FC2E33">
              <w:rPr>
                <w:sz w:val="20"/>
                <w:szCs w:val="20"/>
              </w:rPr>
              <w:t xml:space="preserve">Обучающийся  </w:t>
            </w:r>
            <w:r w:rsidRPr="00FC2E33">
              <w:rPr>
                <w:spacing w:val="1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владеет</w:t>
            </w:r>
            <w:r w:rsidRPr="00FC2E33">
              <w:rPr>
                <w:spacing w:val="3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</w:t>
            </w:r>
            <w:r w:rsidRPr="00FC2E3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э</w:t>
            </w:r>
            <w:r w:rsidRPr="007C3C12">
              <w:rPr>
                <w:sz w:val="20"/>
                <w:szCs w:val="20"/>
              </w:rPr>
              <w:t>ффективно</w:t>
            </w:r>
            <w:r>
              <w:rPr>
                <w:sz w:val="20"/>
                <w:szCs w:val="20"/>
              </w:rPr>
              <w:t xml:space="preserve">го взаимодействия с </w:t>
            </w:r>
            <w:r w:rsidRPr="007C3C12">
              <w:rPr>
                <w:sz w:val="20"/>
                <w:szCs w:val="20"/>
              </w:rPr>
              <w:t>другими членами команды, в т.ч.</w:t>
            </w:r>
            <w:r>
              <w:rPr>
                <w:sz w:val="20"/>
                <w:szCs w:val="20"/>
              </w:rPr>
              <w:t xml:space="preserve"> участвует в обмене информацией, </w:t>
            </w:r>
            <w:r w:rsidRPr="007C3C12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аниями и опытом, и презентацией результатов команд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эффективно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 xml:space="preserve">ует стратегию </w:t>
            </w:r>
            <w:r w:rsidRPr="007C3C12">
              <w:rPr>
                <w:sz w:val="20"/>
                <w:szCs w:val="20"/>
              </w:rPr>
              <w:t>сотрудничества для достижения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поставленной цели, определяет свою</w:t>
            </w:r>
            <w:r>
              <w:rPr>
                <w:sz w:val="20"/>
                <w:szCs w:val="20"/>
              </w:rPr>
              <w:t xml:space="preserve"> роль в команде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 w:rsidRPr="007C3C12">
              <w:rPr>
                <w:sz w:val="20"/>
                <w:szCs w:val="20"/>
              </w:rPr>
              <w:t>высокий уровень сформированности навыков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ования</w:t>
            </w:r>
            <w:r w:rsidRPr="007C3C12">
              <w:rPr>
                <w:sz w:val="20"/>
                <w:szCs w:val="20"/>
              </w:rPr>
              <w:t xml:space="preserve"> стратеги</w:t>
            </w:r>
            <w:r>
              <w:rPr>
                <w:sz w:val="20"/>
                <w:szCs w:val="20"/>
              </w:rPr>
              <w:t>и</w:t>
            </w:r>
            <w:r w:rsidRPr="007C3C12">
              <w:rPr>
                <w:sz w:val="20"/>
                <w:szCs w:val="20"/>
              </w:rPr>
              <w:t xml:space="preserve"> сотрудничества для достижения поставленной цели, </w:t>
            </w:r>
            <w:r>
              <w:rPr>
                <w:sz w:val="20"/>
                <w:szCs w:val="20"/>
              </w:rPr>
              <w:t>реализует</w:t>
            </w:r>
            <w:r w:rsidRPr="007C3C12">
              <w:rPr>
                <w:sz w:val="20"/>
                <w:szCs w:val="20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УК-4</w:t>
            </w:r>
            <w:r w:rsidRPr="007613BB">
              <w:rPr>
                <w:b/>
                <w:sz w:val="20"/>
                <w:szCs w:val="20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6236F4">
              <w:rPr>
                <w:sz w:val="20"/>
                <w:szCs w:val="20"/>
              </w:rPr>
              <w:t>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>
              <w:rPr>
                <w:sz w:val="20"/>
                <w:szCs w:val="20"/>
              </w:rPr>
              <w:t>навыки 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FC2E33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демонстрирует умение выполнять перевод профессиональных текстов с иностранного  на государственный язык и обратно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6236F4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6236F4">
              <w:rPr>
                <w:sz w:val="20"/>
                <w:szCs w:val="20"/>
              </w:rPr>
              <w:t>понимания общего</w:t>
            </w:r>
          </w:p>
          <w:p w:rsidR="004125F4" w:rsidRPr="006236F4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услышанного или прочитанного, выражения своих мыслей и </w:t>
            </w:r>
            <w:r w:rsidRPr="006236F4">
              <w:rPr>
                <w:sz w:val="20"/>
                <w:szCs w:val="20"/>
              </w:rPr>
              <w:t>мнения в межличностном и</w:t>
            </w:r>
          </w:p>
          <w:p w:rsidR="004125F4" w:rsidRPr="006236F4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межкультурном общении на изучаемом и русском языках, поиска и извлечения </w:t>
            </w:r>
            <w:r w:rsidRPr="006236F4">
              <w:rPr>
                <w:sz w:val="20"/>
                <w:szCs w:val="20"/>
              </w:rPr>
              <w:t>необходимой информации</w:t>
            </w:r>
          </w:p>
          <w:p w:rsidR="004125F4" w:rsidRPr="00FC2E33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оригинального текста на иностранном и русском </w:t>
            </w:r>
            <w:r w:rsidRPr="006236F4">
              <w:rPr>
                <w:sz w:val="20"/>
                <w:szCs w:val="20"/>
              </w:rPr>
              <w:t>языках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6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D77C25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Ниже порогового уровня (неудовлетворительно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C83FA5">
              <w:rPr>
                <w:b/>
                <w:i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демонстрирует отсутствие навыков в </w:t>
            </w:r>
            <w:r w:rsidRPr="00D77C25">
              <w:rPr>
                <w:sz w:val="20"/>
                <w:szCs w:val="20"/>
              </w:rPr>
              <w:t>управл</w:t>
            </w:r>
            <w:r>
              <w:rPr>
                <w:sz w:val="20"/>
                <w:szCs w:val="20"/>
              </w:rPr>
              <w:t>ении</w:t>
            </w:r>
            <w:r w:rsidRPr="00D77C25">
              <w:rPr>
                <w:sz w:val="20"/>
                <w:szCs w:val="20"/>
              </w:rPr>
              <w:t xml:space="preserve"> своим временем, </w:t>
            </w:r>
            <w:r>
              <w:rPr>
                <w:sz w:val="20"/>
                <w:szCs w:val="20"/>
              </w:rPr>
              <w:t xml:space="preserve">не умеет </w:t>
            </w:r>
            <w:r w:rsidRPr="00D77C25">
              <w:rPr>
                <w:sz w:val="20"/>
                <w:szCs w:val="20"/>
              </w:rPr>
              <w:t>выстраивать и реализовывать траекторию саморазвития на основе</w:t>
            </w:r>
          </w:p>
          <w:p w:rsidR="004125F4" w:rsidRPr="00C83FA5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D77C25">
              <w:rPr>
                <w:sz w:val="20"/>
                <w:szCs w:val="20"/>
              </w:rPr>
              <w:t>принципов образования в течение всей жизни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C83FA5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C83FA5">
              <w:rPr>
                <w:sz w:val="20"/>
                <w:szCs w:val="20"/>
              </w:rPr>
              <w:t xml:space="preserve">Обучающийся демонстрирует </w:t>
            </w:r>
            <w:r>
              <w:rPr>
                <w:sz w:val="20"/>
                <w:szCs w:val="20"/>
              </w:rPr>
              <w:t xml:space="preserve">способность реализации намеченных </w:t>
            </w:r>
            <w:r w:rsidRPr="00D77C25">
              <w:rPr>
                <w:sz w:val="20"/>
                <w:szCs w:val="20"/>
              </w:rPr>
              <w:t>целей</w:t>
            </w:r>
            <w:r>
              <w:rPr>
                <w:sz w:val="20"/>
                <w:szCs w:val="20"/>
              </w:rPr>
              <w:t xml:space="preserve"> деятельности с учетом условий, </w:t>
            </w:r>
            <w:r w:rsidRPr="00D77C25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 xml:space="preserve">едств, личностных возможностей, </w:t>
            </w:r>
            <w:r w:rsidRPr="00D77C25">
              <w:rPr>
                <w:sz w:val="20"/>
                <w:szCs w:val="20"/>
              </w:rPr>
              <w:t>эта</w:t>
            </w:r>
            <w:r>
              <w:rPr>
                <w:sz w:val="20"/>
                <w:szCs w:val="20"/>
              </w:rPr>
              <w:t xml:space="preserve">пов карьерного роста, временной </w:t>
            </w:r>
            <w:r w:rsidRPr="00D77C25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пективы развития деятельности и требований рынка труда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C83FA5" w:rsidRDefault="004125F4" w:rsidP="002D37E6">
            <w:pPr>
              <w:pStyle w:val="TableParagraph"/>
              <w:tabs>
                <w:tab w:val="left" w:pos="5638"/>
              </w:tabs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Продвинутый   уровень   (хорошо)</w:t>
            </w:r>
            <w:r w:rsidRPr="00C83FA5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</w:t>
            </w:r>
            <w:r w:rsidRPr="00C83FA5">
              <w:rPr>
                <w:spacing w:val="36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демонстрирует</w:t>
            </w:r>
            <w:r w:rsidRPr="00C83FA5">
              <w:rPr>
                <w:sz w:val="20"/>
                <w:szCs w:val="20"/>
              </w:rPr>
              <w:tab/>
              <w:t xml:space="preserve">навыки </w:t>
            </w:r>
            <w:r>
              <w:rPr>
                <w:sz w:val="20"/>
                <w:szCs w:val="20"/>
              </w:rPr>
              <w:t xml:space="preserve">приобретения новых знаний и </w:t>
            </w:r>
            <w:r w:rsidRPr="00D77C25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; оптимального управления своим </w:t>
            </w:r>
            <w:r w:rsidRPr="00D77C25">
              <w:rPr>
                <w:sz w:val="20"/>
                <w:szCs w:val="20"/>
              </w:rPr>
              <w:t>врем</w:t>
            </w:r>
            <w:r>
              <w:rPr>
                <w:sz w:val="20"/>
                <w:szCs w:val="20"/>
              </w:rPr>
              <w:t xml:space="preserve">енем для саморазвития на основе </w:t>
            </w:r>
            <w:r w:rsidRPr="00D77C25">
              <w:rPr>
                <w:sz w:val="20"/>
                <w:szCs w:val="20"/>
              </w:rPr>
              <w:t>принципов образо</w:t>
            </w:r>
            <w:r>
              <w:rPr>
                <w:sz w:val="20"/>
                <w:szCs w:val="20"/>
              </w:rPr>
              <w:t>вания в течение всей жизни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D77C25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C83FA5">
              <w:rPr>
                <w:sz w:val="20"/>
                <w:szCs w:val="20"/>
              </w:rPr>
              <w:t xml:space="preserve">Обучающийся демонстрирует навыки </w:t>
            </w:r>
            <w:r>
              <w:rPr>
                <w:sz w:val="20"/>
                <w:szCs w:val="20"/>
              </w:rPr>
              <w:t xml:space="preserve">организации работы по составлению программы саморазвития; объективного оценивания, анализа информации, передачи знаний и обмена опытом; </w:t>
            </w:r>
            <w:r w:rsidRPr="00D77C25">
              <w:rPr>
                <w:sz w:val="20"/>
                <w:szCs w:val="20"/>
              </w:rPr>
              <w:t>формулирования</w:t>
            </w:r>
            <w:r>
              <w:rPr>
                <w:sz w:val="20"/>
                <w:szCs w:val="20"/>
              </w:rPr>
              <w:t xml:space="preserve"> приоритетов собственной деятельности; личного и профессионального развития, выстраивания иерархии целей и задач саморазвития по </w:t>
            </w:r>
            <w:r w:rsidRPr="00D77C25">
              <w:rPr>
                <w:sz w:val="20"/>
                <w:szCs w:val="20"/>
              </w:rPr>
              <w:t>прио</w:t>
            </w:r>
            <w:r>
              <w:rPr>
                <w:sz w:val="20"/>
                <w:szCs w:val="20"/>
              </w:rPr>
              <w:t xml:space="preserve">ритетности, </w:t>
            </w:r>
            <w:r w:rsidRPr="00D77C25">
              <w:rPr>
                <w:sz w:val="20"/>
                <w:szCs w:val="20"/>
              </w:rPr>
              <w:t>обосновывая их</w:t>
            </w:r>
          </w:p>
          <w:p w:rsidR="004125F4" w:rsidRPr="00C83FA5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77C25">
              <w:rPr>
                <w:sz w:val="20"/>
                <w:szCs w:val="20"/>
              </w:rPr>
              <w:t>риоритетность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8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BC5986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не владеет п</w:t>
            </w:r>
            <w:r w:rsidRPr="00BC5986">
              <w:rPr>
                <w:sz w:val="20"/>
                <w:szCs w:val="20"/>
              </w:rPr>
              <w:t>рактическими навыками</w:t>
            </w:r>
          </w:p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и поддержки безопасных условий жизнедеятельности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BC5986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 w:rsidRPr="00BC5986">
              <w:rPr>
                <w:sz w:val="20"/>
                <w:szCs w:val="20"/>
              </w:rPr>
              <w:t>создания и поддержки</w:t>
            </w:r>
          </w:p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безопасных условий жизнедеятельности </w:t>
            </w:r>
            <w:r w:rsidRPr="00BC5986">
              <w:rPr>
                <w:sz w:val="20"/>
                <w:szCs w:val="20"/>
              </w:rPr>
              <w:t>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владеет навыками по </w:t>
            </w:r>
            <w:r w:rsidRPr="00BC5986">
              <w:rPr>
                <w:sz w:val="20"/>
                <w:szCs w:val="20"/>
              </w:rPr>
              <w:t>предотвращению возникновения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чр</w:t>
            </w:r>
            <w:r>
              <w:rPr>
                <w:sz w:val="20"/>
                <w:szCs w:val="20"/>
              </w:rPr>
              <w:t xml:space="preserve">езвычайных ситуаций (природного </w:t>
            </w:r>
            <w:r w:rsidRPr="00BC59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техногенного происхождения) на </w:t>
            </w:r>
            <w:r w:rsidRPr="00BC5986">
              <w:rPr>
                <w:sz w:val="20"/>
                <w:szCs w:val="20"/>
              </w:rPr>
              <w:t>рабочем месте, в т.ч. с помощью</w:t>
            </w:r>
            <w:r>
              <w:rPr>
                <w:sz w:val="20"/>
                <w:szCs w:val="20"/>
              </w:rPr>
              <w:t xml:space="preserve"> средств защиты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456851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демонстрирует навыки </w:t>
            </w:r>
            <w:r>
              <w:rPr>
                <w:sz w:val="20"/>
                <w:szCs w:val="20"/>
              </w:rPr>
              <w:t xml:space="preserve">использования основных методов защиты производственного персонала и населения от возможных последствий в </w:t>
            </w:r>
            <w:r w:rsidRPr="00456851">
              <w:rPr>
                <w:sz w:val="20"/>
                <w:szCs w:val="20"/>
              </w:rPr>
              <w:t>условиях чрезвычайных</w:t>
            </w:r>
          </w:p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ситуаций, в том числе при угрозе и возникновении чрезвычайных ситуаций и </w:t>
            </w:r>
            <w:r w:rsidRPr="00456851">
              <w:rPr>
                <w:sz w:val="20"/>
                <w:szCs w:val="20"/>
              </w:rPr>
              <w:t>военных конфликтов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использовать базовые дефектологические знания в социальной и профессиональной сферах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(</w:t>
            </w:r>
            <w:r>
              <w:rPr>
                <w:b/>
                <w:sz w:val="20"/>
                <w:szCs w:val="22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К-</w:t>
            </w:r>
            <w:r>
              <w:rPr>
                <w:b/>
                <w:sz w:val="20"/>
                <w:szCs w:val="22"/>
                <w:lang w:eastAsia="ru-RU" w:bidi="ru-RU"/>
              </w:rPr>
              <w:t>9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не </w:t>
            </w:r>
            <w:r>
              <w:rPr>
                <w:sz w:val="20"/>
                <w:szCs w:val="20"/>
              </w:rPr>
              <w:t xml:space="preserve">владеет </w:t>
            </w:r>
            <w:r w:rsidRPr="00BC5986">
              <w:rPr>
                <w:sz w:val="20"/>
                <w:szCs w:val="20"/>
              </w:rPr>
              <w:t>навыками использования базовых дефектологических знаний в социальной и профессиональной сферах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 w:rsidRPr="00BC5986">
              <w:rPr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владеет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практическими</w:t>
            </w:r>
            <w:r>
              <w:rPr>
                <w:sz w:val="20"/>
                <w:szCs w:val="20"/>
              </w:rPr>
              <w:t xml:space="preserve"> навыками применения базовых </w:t>
            </w:r>
            <w:r w:rsidRPr="00BC5986">
              <w:rPr>
                <w:sz w:val="20"/>
                <w:szCs w:val="20"/>
              </w:rPr>
              <w:t>дефектологических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знаний в социальной и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 xml:space="preserve"> профессиональной сферах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 w:rsidRPr="00BC5986">
              <w:rPr>
                <w:sz w:val="20"/>
                <w:szCs w:val="20"/>
              </w:rPr>
              <w:t>взаимодействия в социальной и про</w:t>
            </w:r>
            <w:r>
              <w:rPr>
                <w:sz w:val="20"/>
                <w:szCs w:val="20"/>
              </w:rPr>
              <w:t xml:space="preserve">фессиональной сферах с лицами с </w:t>
            </w:r>
            <w:r w:rsidRPr="00BC5986">
              <w:rPr>
                <w:sz w:val="20"/>
                <w:szCs w:val="20"/>
              </w:rPr>
              <w:t>ограниченными возможностями здоровья и инвалидами.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BC5986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>
              <w:rPr>
                <w:sz w:val="20"/>
                <w:szCs w:val="20"/>
              </w:rPr>
              <w:t xml:space="preserve">анализировать, </w:t>
            </w:r>
            <w:r w:rsidRPr="00BC5986">
              <w:rPr>
                <w:sz w:val="20"/>
                <w:szCs w:val="20"/>
              </w:rPr>
              <w:t>систематизировать и</w:t>
            </w:r>
          </w:p>
          <w:p w:rsidR="004125F4" w:rsidRPr="00BC5986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на практике базовые дефектологические знания для оказания </w:t>
            </w:r>
            <w:r w:rsidRPr="00BC5986">
              <w:rPr>
                <w:sz w:val="20"/>
                <w:szCs w:val="20"/>
              </w:rPr>
              <w:t>помощи и организации</w:t>
            </w:r>
          </w:p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образовательного процесса </w:t>
            </w:r>
            <w:r w:rsidRPr="00BC5986">
              <w:rPr>
                <w:sz w:val="20"/>
                <w:szCs w:val="20"/>
              </w:rPr>
              <w:t>лиц с ОВЗ и инвалидностью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2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(</w:t>
            </w:r>
            <w:r>
              <w:rPr>
                <w:b/>
                <w:sz w:val="20"/>
                <w:szCs w:val="22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К-</w:t>
            </w:r>
            <w:r>
              <w:rPr>
                <w:b/>
                <w:sz w:val="20"/>
                <w:szCs w:val="22"/>
                <w:lang w:eastAsia="ru-RU" w:bidi="ru-RU"/>
              </w:rPr>
              <w:t>10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не владеет </w:t>
            </w:r>
            <w:r w:rsidRPr="00074EFB">
              <w:rPr>
                <w:sz w:val="20"/>
                <w:szCs w:val="20"/>
              </w:rPr>
              <w:t>базовы</w:t>
            </w:r>
            <w:r>
              <w:rPr>
                <w:sz w:val="20"/>
                <w:szCs w:val="20"/>
              </w:rPr>
              <w:t>ми</w:t>
            </w:r>
            <w:r w:rsidRPr="00074EFB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ами</w:t>
            </w:r>
            <w:r w:rsidRPr="00074EFB">
              <w:rPr>
                <w:sz w:val="20"/>
                <w:szCs w:val="20"/>
              </w:rPr>
              <w:t xml:space="preserve"> функционирования экономики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п</w:t>
            </w:r>
            <w:r w:rsidRPr="00074EFB">
              <w:rPr>
                <w:sz w:val="20"/>
                <w:szCs w:val="20"/>
              </w:rPr>
              <w:t>онимает базовые принципы фун</w:t>
            </w:r>
            <w:r>
              <w:rPr>
                <w:sz w:val="20"/>
                <w:szCs w:val="20"/>
              </w:rPr>
              <w:t xml:space="preserve">кционирования экономики, цели и </w:t>
            </w:r>
            <w:r w:rsidRPr="00074EFB">
              <w:rPr>
                <w:sz w:val="20"/>
                <w:szCs w:val="20"/>
              </w:rPr>
              <w:t>механизмы основных видов соц</w:t>
            </w:r>
            <w:r>
              <w:rPr>
                <w:sz w:val="20"/>
                <w:szCs w:val="20"/>
              </w:rPr>
              <w:t xml:space="preserve">иально-экономической политики и </w:t>
            </w:r>
            <w:r w:rsidRPr="00074EFB">
              <w:rPr>
                <w:sz w:val="20"/>
                <w:szCs w:val="20"/>
              </w:rPr>
              <w:t>ее влияние на индивида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п</w:t>
            </w:r>
            <w:r w:rsidRPr="00074EFB">
              <w:rPr>
                <w:sz w:val="20"/>
                <w:szCs w:val="20"/>
              </w:rPr>
              <w:t>рименяет методы планирования для достижения текущих и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долгосрочных экономических и финансовых целей, использует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финансовые инструменты и методы экономических расчётов для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обоснования и принятия хозяйственных решений в различных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областях жизнедеятельности, управляет финансовыми ресурсами и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контролирует собственные экономические риски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387EA2" w:rsidRDefault="004125F4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обосновывает экономические решения по сферам </w:t>
            </w:r>
            <w:r w:rsidRPr="00074EFB">
              <w:rPr>
                <w:sz w:val="20"/>
                <w:szCs w:val="20"/>
              </w:rPr>
              <w:t>жизнедеятельности; вл</w:t>
            </w:r>
            <w:r>
              <w:rPr>
                <w:sz w:val="20"/>
                <w:szCs w:val="20"/>
              </w:rPr>
              <w:t xml:space="preserve">адеет методами экономического и </w:t>
            </w:r>
            <w:r w:rsidRPr="00074EFB">
              <w:rPr>
                <w:sz w:val="20"/>
                <w:szCs w:val="20"/>
              </w:rPr>
              <w:t>финансового планирова</w:t>
            </w:r>
            <w:r>
              <w:rPr>
                <w:sz w:val="20"/>
                <w:szCs w:val="20"/>
              </w:rPr>
              <w:t xml:space="preserve">ния для достижения поставленной </w:t>
            </w:r>
            <w:r w:rsidRPr="00074EFB">
              <w:rPr>
                <w:sz w:val="20"/>
                <w:szCs w:val="20"/>
              </w:rPr>
              <w:t>цели; навыками примен</w:t>
            </w:r>
            <w:r>
              <w:rPr>
                <w:sz w:val="20"/>
                <w:szCs w:val="20"/>
              </w:rPr>
              <w:t xml:space="preserve">ения экономических инструментов </w:t>
            </w:r>
            <w:r w:rsidRPr="00074EFB">
              <w:rPr>
                <w:sz w:val="20"/>
                <w:szCs w:val="20"/>
              </w:rPr>
              <w:t>для управления фина</w:t>
            </w:r>
            <w:r>
              <w:rPr>
                <w:sz w:val="20"/>
                <w:szCs w:val="20"/>
              </w:rPr>
              <w:t xml:space="preserve">нсами, с учетом экономических и </w:t>
            </w:r>
            <w:r w:rsidRPr="00074EFB">
              <w:rPr>
                <w:sz w:val="20"/>
                <w:szCs w:val="20"/>
              </w:rPr>
              <w:t>финансо</w:t>
            </w:r>
            <w:r>
              <w:rPr>
                <w:sz w:val="20"/>
                <w:szCs w:val="20"/>
              </w:rPr>
              <w:t>вых рисков в различных областях жизнедеятельности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2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ar-SA" w:bidi="ru-RU"/>
              </w:rPr>
              <w:t xml:space="preserve">Способен к организации  и управлению процессами производства и обслуживания организаций питания 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(ПК-</w:t>
            </w:r>
            <w:r>
              <w:rPr>
                <w:b/>
                <w:sz w:val="20"/>
                <w:szCs w:val="22"/>
                <w:lang w:eastAsia="ru-RU" w:bidi="ru-RU"/>
              </w:rPr>
              <w:t>2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35D2D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не владеет основными методами организации производства и обслуживания на предприятиях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35D2D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Пороговый уровень (удовлетворительно)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практические навыки и умения организации производственного технологического процесса производства кулинарной продукции; владеет навыками организации обслуживания потребителей на предприятиях питания; навыками пользоваться в профессиональной деятельности методами планирования производства на предприятиях питания различных типов и классов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35D2D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Продвинутый уровень (хорошо)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свободное пользование нормативной, технологической и технической документацией при организации производства и обслуживания; владеет основами моделирования пищевых технологий, тенденциями развития; владеет навыками контролировать правильность выполнения работ по организации производства и обслуживания; осуществлять организацию производства и обслуживания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35D2D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Высокий уровень (отлично)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навыки владения современными технологиями производства и обслуживания, оперирования основными методами оценки и контроля качества работ по организации производства и обслуживания; методами и формами обслуживания на предприятиях питания различных типов и классов; владеет навыками находить организационно управленческие решения в нестандартных ситуациях и быть готовым нести за них ответственность.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ru-RU" w:bidi="ru-RU"/>
              </w:rPr>
              <w:t>Владеет фундаментальными разделами техники и технологии, необходимыми для решения научно-исследовательских и научно-производственных задач в сфере производства продукции общественного питания</w:t>
            </w:r>
            <w:r>
              <w:rPr>
                <w:b/>
                <w:sz w:val="20"/>
                <w:szCs w:val="20"/>
                <w:lang w:eastAsia="ru-RU" w:bidi="ru-RU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3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9764C6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 xml:space="preserve"> Обучающийся не владеет навыками 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>решения научно-исследовательских и научно-производственных задач</w:t>
            </w:r>
            <w:r>
              <w:rPr>
                <w:sz w:val="20"/>
                <w:szCs w:val="20"/>
              </w:rPr>
              <w:t xml:space="preserve"> в области производства продукции общественного </w:t>
            </w:r>
            <w:r w:rsidRPr="009764C6">
              <w:rPr>
                <w:sz w:val="20"/>
                <w:szCs w:val="20"/>
              </w:rPr>
              <w:t>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9764C6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9764C6">
              <w:rPr>
                <w:sz w:val="20"/>
                <w:szCs w:val="20"/>
              </w:rPr>
              <w:t xml:space="preserve">  Обучающийся демонстрирует навыки владения принципами работы оборудования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9764C6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9764C6">
              <w:rPr>
                <w:sz w:val="20"/>
                <w:szCs w:val="20"/>
              </w:rPr>
              <w:t xml:space="preserve"> Обучающийся демонстрирует владение навыками обоснования принципов работы оборудования; владеет навыками проведения анализа эффективности и безопасности внедрения инноваций; демонстрирует навыки расчёта производственной мощности и эффективности работы технологического оборудования; навыками анализа научно-технических задач по производству 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питания.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9764C6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sz w:val="20"/>
                <w:szCs w:val="20"/>
              </w:rPr>
              <w:t>Высокий уровень (отлично)</w:t>
            </w:r>
            <w:r w:rsidRPr="009764C6">
              <w:rPr>
                <w:sz w:val="20"/>
                <w:szCs w:val="20"/>
              </w:rPr>
              <w:t xml:space="preserve"> Обучающийся демонстрирует высокий уровень сформированности навыков использования технологического оборудования, фундаментальных принципов работы; владеет навыками расчета основных параметров технологического процесса; навыками подбора оборудования для решения научно-исследовательских и научно-производственных задач в области производства  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color w:val="000000"/>
                <w:sz w:val="20"/>
                <w:szCs w:val="20"/>
                <w:lang w:eastAsia="ar-SA"/>
              </w:rPr>
              <w:t>Управляет текущей деятельностью предприятия питания, осуществляет технологический процесс производства продукции общественного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4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Обучающийся не владеет навыками 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свойствами;  анализа и систематизации информации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lastRenderedPageBreak/>
              <w:t>Пороговый уровень (удовлетворительно)</w:t>
            </w:r>
            <w:r w:rsidRPr="00016DB1">
              <w:rPr>
                <w:sz w:val="20"/>
                <w:szCs w:val="20"/>
              </w:rPr>
              <w:t xml:space="preserve">  Обучающийся демонстрирует знания  технологических процессов производства продуктов общественного питания и  слабо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Обучающийся демонстрирует владение </w:t>
            </w:r>
            <w:r w:rsidRPr="00016DB1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недостаточно полными </w:t>
            </w:r>
            <w:r w:rsidRPr="00016DB1">
              <w:rPr>
                <w:sz w:val="20"/>
                <w:szCs w:val="20"/>
              </w:rPr>
              <w:t xml:space="preserve"> навыками </w:t>
            </w:r>
            <w:r w:rsidRPr="00016DB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 и  хорошо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Обучающийся демонстрирует высокий уровень сформированности навыков  организации технологического процесса для получения продукции с заданными свойствами и  свободно использует практические навыки  анализа и систематизации информации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10179" w:type="dxa"/>
            <w:gridSpan w:val="2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960AE8">
              <w:rPr>
                <w:b/>
                <w:color w:val="000000"/>
                <w:sz w:val="20"/>
                <w:szCs w:val="20"/>
                <w:lang w:eastAsia="ar-SA"/>
              </w:rPr>
              <w:t>Способен к организации и управлению системами качества на предприятиях общественного 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5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735D2D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AC56AD">
              <w:rPr>
                <w:sz w:val="20"/>
                <w:szCs w:val="16"/>
              </w:rPr>
              <w:t xml:space="preserve">Обучающийся не владеет навыками </w:t>
            </w:r>
            <w:r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Pr="00AC56AD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Pr="00AC56AD">
              <w:rPr>
                <w:sz w:val="20"/>
                <w:szCs w:val="16"/>
              </w:rPr>
              <w:t xml:space="preserve"> методами анализа и оценки результативности системы обеспечения безопасности предприятия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AC56AD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AC56AD">
              <w:rPr>
                <w:sz w:val="20"/>
                <w:szCs w:val="20"/>
              </w:rPr>
              <w:t xml:space="preserve"> </w:t>
            </w:r>
            <w:r w:rsidRPr="00AC56AD">
              <w:rPr>
                <w:sz w:val="20"/>
                <w:szCs w:val="16"/>
              </w:rPr>
              <w:t xml:space="preserve">Обучающийся демонстрирует фрагментарное владение навыками </w:t>
            </w:r>
            <w:r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Pr="00AC56AD">
              <w:rPr>
                <w:sz w:val="20"/>
                <w:szCs w:val="16"/>
              </w:rPr>
              <w:t xml:space="preserve">  слабо владеет знаниями  систем, обеспечивающих качество и безопасность продукции общественного питания;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владение навыками </w:t>
            </w:r>
            <w:r w:rsidRPr="00016DB1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</w:rPr>
              <w:t xml:space="preserve"> способен анализировать и выбирать системы качества и безопасности продукции на конкретном производстве; </w:t>
            </w:r>
            <w:r w:rsidRPr="00016DB1">
              <w:rPr>
                <w:sz w:val="20"/>
                <w:szCs w:val="16"/>
              </w:rPr>
              <w:t xml:space="preserve"> хорошо владеет  знаниями 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25F4" w:rsidRPr="007613BB" w:rsidTr="002D37E6">
        <w:trPr>
          <w:trHeight w:val="182"/>
        </w:trPr>
        <w:tc>
          <w:tcPr>
            <w:tcW w:w="8763" w:type="dxa"/>
          </w:tcPr>
          <w:p w:rsidR="004125F4" w:rsidRPr="00016DB1" w:rsidRDefault="004125F4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сформировавшееся  владение </w:t>
            </w:r>
            <w:r w:rsidRPr="00016DB1">
              <w:rPr>
                <w:bCs/>
                <w:sz w:val="20"/>
                <w:szCs w:val="24"/>
              </w:rPr>
              <w:t xml:space="preserve"> навыками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  <w:szCs w:val="16"/>
              </w:rPr>
              <w:t xml:space="preserve">  навыки </w:t>
            </w:r>
            <w:r w:rsidRPr="00016DB1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Pr="00016DB1">
              <w:rPr>
                <w:sz w:val="20"/>
                <w:szCs w:val="16"/>
              </w:rPr>
              <w:t xml:space="preserve"> навыки самостоятельного выбирать и применять  методы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4125F4" w:rsidRPr="007613BB" w:rsidRDefault="004125F4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BE2D8A">
        <w:rPr>
          <w:b/>
          <w:sz w:val="22"/>
          <w:szCs w:val="22"/>
        </w:rPr>
        <w:t>Общая характеристика дея</w:t>
      </w:r>
      <w:r>
        <w:rPr>
          <w:b/>
          <w:sz w:val="22"/>
          <w:szCs w:val="22"/>
        </w:rPr>
        <w:t>тельности       обучающегося в период прохождения</w:t>
      </w:r>
      <w:r w:rsidRPr="00BE2D8A">
        <w:rPr>
          <w:b/>
          <w:sz w:val="22"/>
          <w:szCs w:val="22"/>
        </w:rPr>
        <w:t xml:space="preserve"> практики:</w: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18"/>
          <w:szCs w:val="24"/>
        </w:rPr>
      </w:pP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635750" cy="1270"/>
                <wp:effectExtent l="9525" t="6350" r="1270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A351" id="Полилиния 9" o:spid="_x0000_s1026" style="position:absolute;margin-left:36pt;margin-top:12.6pt;width:52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344170</wp:posOffset>
                </wp:positionV>
                <wp:extent cx="6635750" cy="1270"/>
                <wp:effectExtent l="9525" t="9525" r="1270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6D4F" id="Полилиния 8" o:spid="_x0000_s1026" style="position:absolute;margin-left:36pt;margin-top:27.1pt;width:52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530225</wp:posOffset>
                </wp:positionV>
                <wp:extent cx="6636385" cy="1270"/>
                <wp:effectExtent l="9525" t="5080" r="1206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A0CA" id="Полилиния 7" o:spid="_x0000_s1026" style="position:absolute;margin-left:36pt;margin-top:41.75pt;width:52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NdGwMAALAGAAAOAAAAZHJzL2Uyb0RvYy54bWysVW2O0zAQ/Y/EHSz/BHWTtOmnNl2hpkVI&#10;C6y05QBu4jQRiR1st+mCOANH4BorIThDuRHjSdJtuyAhRKSkdmb85s2bzP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715010</wp:posOffset>
                </wp:positionV>
                <wp:extent cx="6635750" cy="1270"/>
                <wp:effectExtent l="9525" t="8890" r="1270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D0F0" id="Полилиния 6" o:spid="_x0000_s1026" style="position:absolute;margin-left:36pt;margin-top:56.3pt;width:52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899160</wp:posOffset>
                </wp:positionV>
                <wp:extent cx="6635750" cy="1270"/>
                <wp:effectExtent l="9525" t="12065" r="1270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DEE2" id="Полилиния 5" o:spid="_x0000_s1026" style="position:absolute;margin-left:36pt;margin-top:70.8pt;width:52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1083945</wp:posOffset>
                </wp:positionV>
                <wp:extent cx="6635750" cy="1270"/>
                <wp:effectExtent l="9525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B124" id="Полилиния 4" o:spid="_x0000_s1026" style="position:absolute;margin-left:36pt;margin-top:85.35pt;width:522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1268095</wp:posOffset>
                </wp:positionV>
                <wp:extent cx="6635750" cy="1270"/>
                <wp:effectExtent l="9525" t="9525" r="1270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CDB5" id="Полилиния 3" o:spid="_x0000_s1026" style="position:absolute;margin-left:36pt;margin-top:99.85pt;width:52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1454150</wp:posOffset>
                </wp:positionV>
                <wp:extent cx="6637020" cy="1270"/>
                <wp:effectExtent l="9525" t="5080" r="1143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8860 720"/>
                            <a:gd name="T3" fmla="*/ T2 w 10452"/>
                            <a:gd name="T4" fmla="+- 0 8863 720"/>
                            <a:gd name="T5" fmla="*/ T4 w 10452"/>
                            <a:gd name="T6" fmla="+- 0 11171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  <a:moveTo>
                                <a:pt x="8143" y="0"/>
                              </a:moveTo>
                              <a:lnTo>
                                <a:pt x="1045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26D8" id="Полилиния 2" o:spid="_x0000_s1026" style="position:absolute;margin-left:36pt;margin-top:114.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" path="m,l8140,t3,l10451,e" filled="f" strokeweight=".15969mm">
                <v:path arrowok="t" o:connecttype="custom" o:connectlocs="0,0;5168900,0;5170805,0;6636385,0" o:connectangles="0,0,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1638300</wp:posOffset>
                </wp:positionV>
                <wp:extent cx="6635750" cy="1270"/>
                <wp:effectExtent l="9525" t="8255" r="1270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768F" id="Полилиния 1" o:spid="_x0000_s1026" style="position:absolute;margin-left:36pt;margin-top:129pt;width:52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before="92" w:line="242" w:lineRule="auto"/>
        <w:ind w:left="220"/>
        <w:rPr>
          <w:sz w:val="22"/>
          <w:szCs w:val="22"/>
        </w:rPr>
      </w:pPr>
      <w:r w:rsidRPr="00BE2D8A">
        <w:rPr>
          <w:sz w:val="22"/>
          <w:szCs w:val="22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2D5637" w:rsidRPr="00BE2D8A" w:rsidRDefault="002D5637" w:rsidP="002D5637">
      <w:pPr>
        <w:widowControl w:val="0"/>
        <w:autoSpaceDE w:val="0"/>
        <w:autoSpaceDN w:val="0"/>
        <w:spacing w:before="9" w:line="240" w:lineRule="auto"/>
        <w:rPr>
          <w:sz w:val="21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79"/>
        <w:jc w:val="center"/>
        <w:rPr>
          <w:sz w:val="22"/>
          <w:szCs w:val="22"/>
        </w:rPr>
      </w:pPr>
      <w:r w:rsidRPr="00BE2D8A">
        <w:rPr>
          <w:sz w:val="22"/>
          <w:szCs w:val="22"/>
        </w:rPr>
        <w:t>(отлично/хорошо/удовлетворительно/неудовлетворительно)</w:t>
      </w:r>
    </w:p>
    <w:p w:rsidR="002D5637" w:rsidRPr="00BE2D8A" w:rsidRDefault="002D5637" w:rsidP="002D5637">
      <w:pPr>
        <w:widowControl w:val="0"/>
        <w:autoSpaceDE w:val="0"/>
        <w:autoSpaceDN w:val="0"/>
        <w:spacing w:before="2" w:line="240" w:lineRule="auto"/>
        <w:ind w:left="82"/>
        <w:jc w:val="center"/>
        <w:rPr>
          <w:sz w:val="16"/>
          <w:szCs w:val="22"/>
        </w:rPr>
      </w:pPr>
      <w:r w:rsidRPr="00BE2D8A">
        <w:rPr>
          <w:sz w:val="16"/>
          <w:szCs w:val="22"/>
          <w:u w:val="single"/>
        </w:rPr>
        <w:t xml:space="preserve"> (нужное подчеркнуть)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78" w:lineRule="auto"/>
        <w:ind w:left="220" w:right="1700" w:firstLine="708"/>
        <w:rPr>
          <w:b/>
          <w:sz w:val="22"/>
          <w:szCs w:val="22"/>
        </w:rPr>
      </w:pPr>
      <w:r w:rsidRPr="00BE2D8A">
        <w:rPr>
          <w:b/>
          <w:sz w:val="22"/>
          <w:szCs w:val="22"/>
        </w:rPr>
        <w:t>Руководитель практики от профильной организации (профильного структурного подразделения):</w:t>
      </w:r>
    </w:p>
    <w:p w:rsidR="002D5637" w:rsidRPr="00BE2D8A" w:rsidRDefault="002D5637" w:rsidP="002D5637">
      <w:pPr>
        <w:widowControl w:val="0"/>
        <w:autoSpaceDE w:val="0"/>
        <w:autoSpaceDN w:val="0"/>
        <w:spacing w:before="10" w:line="240" w:lineRule="auto"/>
        <w:rPr>
          <w:b/>
          <w:sz w:val="16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3193"/>
        <w:gridCol w:w="2873"/>
      </w:tblGrid>
      <w:tr w:rsidR="002D5637" w:rsidRPr="00BE2D8A" w:rsidTr="00AE7BD6">
        <w:trPr>
          <w:trHeight w:val="491"/>
        </w:trPr>
        <w:tc>
          <w:tcPr>
            <w:tcW w:w="3999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8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Должность</w:t>
            </w:r>
          </w:p>
        </w:tc>
        <w:tc>
          <w:tcPr>
            <w:tcW w:w="319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7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Фамилия И.О.</w:t>
            </w:r>
          </w:p>
        </w:tc>
        <w:tc>
          <w:tcPr>
            <w:tcW w:w="287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6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Подпись, дата</w:t>
            </w:r>
          </w:p>
        </w:tc>
      </w:tr>
      <w:tr w:rsidR="002D5637" w:rsidRPr="00BE2D8A" w:rsidTr="00AE7BD6">
        <w:trPr>
          <w:trHeight w:val="707"/>
        </w:trPr>
        <w:tc>
          <w:tcPr>
            <w:tcW w:w="3999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319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287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1" w:line="240" w:lineRule="auto"/>
              <w:rPr>
                <w:b/>
                <w:sz w:val="27"/>
                <w:szCs w:val="22"/>
              </w:rPr>
            </w:pPr>
          </w:p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ind w:right="93"/>
              <w:jc w:val="right"/>
              <w:rPr>
                <w:szCs w:val="22"/>
              </w:rPr>
            </w:pPr>
            <w:r w:rsidRPr="00BE2D8A">
              <w:rPr>
                <w:sz w:val="24"/>
                <w:szCs w:val="24"/>
              </w:rPr>
              <w:t>М.П</w:t>
            </w:r>
            <w:r w:rsidRPr="00BE2D8A">
              <w:rPr>
                <w:szCs w:val="22"/>
              </w:rPr>
              <w:t>.</w:t>
            </w:r>
          </w:p>
        </w:tc>
      </w:tr>
    </w:tbl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D25608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«Саратовский государственный университет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генетики, биотехнологии и инженерии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«____»________20_____г.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9E2111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2"/>
          <w:szCs w:val="22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Наименование практики: </w:t>
      </w:r>
      <w:r w:rsidR="009E2111">
        <w:rPr>
          <w:rFonts w:eastAsia="Arial Unicode MS"/>
          <w:bCs/>
          <w:iCs/>
          <w:spacing w:val="-2"/>
          <w:sz w:val="22"/>
          <w:szCs w:val="22"/>
          <w:lang w:eastAsia="ru-RU"/>
        </w:rPr>
        <w:t>П</w:t>
      </w:r>
      <w:r w:rsidR="009E2111" w:rsidRPr="000B388F">
        <w:rPr>
          <w:rFonts w:eastAsia="Arial Unicode MS"/>
          <w:bCs/>
          <w:iCs/>
          <w:spacing w:val="-2"/>
          <w:sz w:val="22"/>
          <w:szCs w:val="22"/>
          <w:lang w:eastAsia="ru-RU"/>
        </w:rPr>
        <w:t>роизводственная практика</w:t>
      </w:r>
      <w:r w:rsidR="009E2111">
        <w:rPr>
          <w:rFonts w:eastAsia="Arial Unicode MS"/>
          <w:bCs/>
          <w:iCs/>
          <w:spacing w:val="-2"/>
          <w:sz w:val="22"/>
          <w:szCs w:val="22"/>
          <w:lang w:eastAsia="ru-RU"/>
        </w:rPr>
        <w:t xml:space="preserve"> (технологическая)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 Г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Члены аттестационной комиссии:____________________________________________________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 w:rsidR="00D25608">
        <w:rPr>
          <w:spacing w:val="-4"/>
          <w:sz w:val="20"/>
          <w:szCs w:val="20"/>
        </w:rPr>
        <w:t>____________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Default="002D5637" w:rsidP="002D5637">
      <w:pPr>
        <w:spacing w:line="240" w:lineRule="auto"/>
        <w:rPr>
          <w:sz w:val="20"/>
          <w:szCs w:val="20"/>
        </w:rPr>
      </w:pP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="00D25608">
        <w:rPr>
          <w:sz w:val="20"/>
          <w:szCs w:val="20"/>
        </w:rPr>
        <w:t xml:space="preserve"> </w:t>
      </w:r>
      <w:r w:rsidRPr="00DB1F09">
        <w:rPr>
          <w:sz w:val="20"/>
          <w:szCs w:val="20"/>
        </w:rPr>
        <w:t>____</w:t>
      </w:r>
      <w:r w:rsidR="00D25608">
        <w:rPr>
          <w:sz w:val="20"/>
          <w:szCs w:val="20"/>
        </w:rPr>
        <w:t>____________________________</w:t>
      </w:r>
      <w:r w:rsidRPr="00DB1F09">
        <w:rPr>
          <w:b/>
          <w:sz w:val="20"/>
          <w:szCs w:val="20"/>
        </w:rPr>
        <w:t>уровне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2D5637" w:rsidRPr="00DB1F09" w:rsidRDefault="002D5637" w:rsidP="002D5637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>1. Признать, что обучающийся освоил / не освоил / освоил не в полном объеме все компетенции, предусмотренные программой производственной практики (Практика по получению профессиональных умений и опыта профессиональной деятельности (производственная</w:t>
      </w:r>
      <w:r w:rsidRPr="00DB1F09">
        <w:rPr>
          <w:spacing w:val="-4"/>
          <w:sz w:val="20"/>
          <w:szCs w:val="20"/>
        </w:rPr>
        <w:t xml:space="preserve"> </w:t>
      </w:r>
      <w:r w:rsidRPr="00DB1F09">
        <w:rPr>
          <w:sz w:val="20"/>
          <w:szCs w:val="20"/>
        </w:rPr>
        <w:t>практика))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2D5637" w:rsidRPr="00DB1F09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</w:p>
    <w:p w:rsidR="002D5637" w:rsidRPr="00DB1F09" w:rsidRDefault="002D5637" w:rsidP="002D5637">
      <w:pPr>
        <w:pStyle w:val="a7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2D5637" w:rsidRPr="00DB1F09" w:rsidRDefault="002D5637" w:rsidP="002D5637">
      <w:pPr>
        <w:widowControl w:val="0"/>
        <w:autoSpaceDE w:val="0"/>
        <w:autoSpaceDN w:val="0"/>
        <w:spacing w:before="3" w:line="240" w:lineRule="auto"/>
        <w:rPr>
          <w:sz w:val="20"/>
          <w:szCs w:val="20"/>
        </w:rPr>
      </w:pPr>
    </w:p>
    <w:p w:rsidR="002D5637" w:rsidRPr="00DB1F09" w:rsidRDefault="002D5637" w:rsidP="00D25608">
      <w:pPr>
        <w:widowControl w:val="0"/>
        <w:autoSpaceDE w:val="0"/>
        <w:autoSpaceDN w:val="0"/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>в целом, компетенции сформированы на</w:t>
      </w:r>
      <w:r w:rsidR="00D25608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_уровне</w:t>
      </w:r>
      <w:r w:rsidRPr="00DB1F09">
        <w:rPr>
          <w:b/>
          <w:sz w:val="20"/>
          <w:szCs w:val="20"/>
        </w:rPr>
        <w:tab/>
      </w: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2D5637" w:rsidRPr="00DB1F09" w:rsidRDefault="002D5637" w:rsidP="002D5637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2D5637" w:rsidRPr="00DB1F09" w:rsidRDefault="002D5637" w:rsidP="002D5637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="00371DC7">
        <w:rPr>
          <w:sz w:val="20"/>
          <w:szCs w:val="20"/>
          <w:u w:val="single"/>
        </w:rPr>
        <w:t>Г</w:t>
      </w:r>
      <w:r>
        <w:rPr>
          <w:sz w:val="20"/>
          <w:szCs w:val="20"/>
          <w:u w:val="single"/>
        </w:rPr>
        <w:t>.</w:t>
      </w:r>
      <w:r w:rsidR="00371DC7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 xml:space="preserve">. </w:t>
      </w:r>
      <w:r w:rsidR="00371DC7">
        <w:rPr>
          <w:sz w:val="20"/>
          <w:szCs w:val="20"/>
          <w:u w:val="single"/>
        </w:rPr>
        <w:t>Рысмухамбетова</w:t>
      </w:r>
      <w:r w:rsidRPr="00DB1F09">
        <w:rPr>
          <w:sz w:val="20"/>
          <w:szCs w:val="20"/>
          <w:u w:val="single"/>
        </w:rPr>
        <w:t>/</w:t>
      </w:r>
    </w:p>
    <w:p w:rsidR="002D5637" w:rsidRPr="00DB1F09" w:rsidRDefault="002D5637" w:rsidP="002D5637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2D5637" w:rsidRPr="00DB1F09" w:rsidRDefault="002D5637" w:rsidP="002D5637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4912"/>
      </w:tblGrid>
      <w:tr w:rsidR="002D5637" w:rsidRPr="00DB1F09" w:rsidTr="00371DC7">
        <w:trPr>
          <w:trHeight w:val="604"/>
        </w:trPr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2D5637" w:rsidRPr="00DB1F09" w:rsidTr="00371DC7">
        <w:trPr>
          <w:trHeight w:val="607"/>
        </w:trPr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</w:tr>
    </w:tbl>
    <w:p w:rsidR="00371DC7" w:rsidRDefault="00371DC7" w:rsidP="00371DC7">
      <w:pPr>
        <w:spacing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62"/>
        <w:gridCol w:w="5001"/>
      </w:tblGrid>
      <w:tr w:rsidR="00371DC7" w:rsidRPr="00D919B1" w:rsidTr="00AE7BD6">
        <w:tc>
          <w:tcPr>
            <w:tcW w:w="4394" w:type="dxa"/>
          </w:tcPr>
          <w:p w:rsidR="00371DC7" w:rsidRPr="00D919B1" w:rsidRDefault="00371DC7" w:rsidP="00AE7BD6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68" w:type="dxa"/>
          </w:tcPr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Вавиловский университет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4125F4" w:rsidRPr="00D919B1" w:rsidRDefault="004125F4" w:rsidP="004125F4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03.</w:t>
            </w:r>
            <w:r w:rsidRPr="00D919B1">
              <w:rPr>
                <w:rFonts w:ascii="Times New Roman" w:hAnsi="Times New Roman"/>
                <w:szCs w:val="22"/>
              </w:rPr>
              <w:t xml:space="preserve">04 </w:t>
            </w:r>
            <w:r w:rsidRPr="00751374">
              <w:rPr>
                <w:rFonts w:ascii="Times New Roman" w:hAnsi="Times New Roman"/>
                <w:szCs w:val="22"/>
              </w:rPr>
              <w:t xml:space="preserve">Технология продукции и организация общественного питания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:rsidR="004125F4" w:rsidRPr="00D919B1" w:rsidRDefault="004125F4" w:rsidP="004125F4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 w:rsidRPr="00751374">
              <w:rPr>
                <w:rFonts w:ascii="Times New Roman" w:hAnsi="Times New Roman"/>
                <w:sz w:val="24"/>
                <w:szCs w:val="24"/>
              </w:rPr>
              <w:t>Технология и организация предприятий 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Тел.:________________________________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C7" w:rsidRPr="00EA6492" w:rsidRDefault="00371DC7" w:rsidP="00371DC7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DC7" w:rsidRDefault="00371DC7" w:rsidP="00371DC7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="009E2111" w:rsidRPr="009E2111">
        <w:rPr>
          <w:rFonts w:ascii="Times New Roman" w:hAnsi="Times New Roman"/>
          <w:i/>
          <w:sz w:val="24"/>
          <w:szCs w:val="24"/>
        </w:rPr>
        <w:t>П</w:t>
      </w:r>
      <w:r w:rsidRPr="009E2111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р</w:t>
      </w:r>
      <w:r w:rsidRPr="00371DC7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оизводственная практика</w:t>
      </w:r>
      <w:r w:rsidR="009E2111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 xml:space="preserve"> (технологическая</w:t>
      </w:r>
      <w:r w:rsidRPr="00371DC7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371DC7" w:rsidRPr="000B37F7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371DC7" w:rsidRPr="00EA6492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71DC7" w:rsidRPr="00EA6492" w:rsidRDefault="00371DC7" w:rsidP="00371DC7">
      <w:pPr>
        <w:pStyle w:val="1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71DC7" w:rsidRPr="00EA6492" w:rsidRDefault="00371DC7" w:rsidP="00371DC7">
      <w:pPr>
        <w:pStyle w:val="10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10"/>
        <w:spacing w:after="0" w:line="360" w:lineRule="auto"/>
        <w:rPr>
          <w:rFonts w:ascii="Times New Roman" w:hAnsi="Times New Roman"/>
          <w:i/>
          <w:sz w:val="28"/>
        </w:rPr>
      </w:pP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71DC7" w:rsidRDefault="00371DC7" w:rsidP="00371DC7">
      <w:pPr>
        <w:jc w:val="center"/>
        <w:rPr>
          <w:b/>
        </w:rPr>
      </w:pPr>
      <w:r w:rsidRPr="00C564FD">
        <w:rPr>
          <w:b/>
          <w:highlight w:val="cyan"/>
        </w:rPr>
        <w:t>*заявление заполняется полностью рукописно чёрной гелевой ручкой</w:t>
      </w:r>
      <w:r w:rsidRPr="00A411CC">
        <w:rPr>
          <w:b/>
        </w:rPr>
        <w:t xml:space="preserve"> 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3A003B" w:rsidRPr="00D16BEE" w:rsidRDefault="003A003B" w:rsidP="003A003B">
      <w:pPr>
        <w:jc w:val="center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3778"/>
      </w:tblGrid>
      <w:tr w:rsidR="003A003B" w:rsidRPr="00682EAF" w:rsidTr="00AE7BD6">
        <w:tc>
          <w:tcPr>
            <w:tcW w:w="5484" w:type="dxa"/>
          </w:tcPr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93" w:type="dxa"/>
          </w:tcPr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Вавиловский университет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3A003B" w:rsidRPr="00D16BE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A003B" w:rsidRPr="00D16BEE" w:rsidRDefault="003A003B" w:rsidP="003A003B"/>
    <w:p w:rsidR="003A003B" w:rsidRPr="00D16BEE" w:rsidRDefault="003A003B" w:rsidP="003A003B"/>
    <w:p w:rsidR="003A003B" w:rsidRPr="00D16BEE" w:rsidRDefault="003A003B" w:rsidP="003A003B">
      <w:pPr>
        <w:tabs>
          <w:tab w:val="left" w:pos="3669"/>
        </w:tabs>
      </w:pPr>
      <w:r w:rsidRPr="00D16BEE">
        <w:tab/>
        <w:t>ХОДАТАЙСТВО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>тью прошу Вас разрешить Петрову </w:t>
      </w:r>
      <w:r w:rsidRPr="00D16BEE">
        <w:t>Д.Д.,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3A003B" w:rsidRDefault="003A003B" w:rsidP="003A003B">
      <w:pPr>
        <w:tabs>
          <w:tab w:val="left" w:pos="3669"/>
        </w:tabs>
        <w:jc w:val="both"/>
      </w:pPr>
      <w:r w:rsidRPr="00D16BEE">
        <w:t>проходить практику на базе  _________________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3A003B" w:rsidRPr="00D16BEE" w:rsidRDefault="003A003B" w:rsidP="003A003B">
      <w:pPr>
        <w:tabs>
          <w:tab w:val="left" w:pos="3669"/>
        </w:tabs>
        <w:jc w:val="both"/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  <w:r w:rsidRPr="00D16BEE">
        <w:t>Подпись___________________________________ М.П.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</w:pPr>
      <w:r>
        <w:rPr>
          <w:b/>
          <w:sz w:val="36"/>
          <w:szCs w:val="36"/>
          <w:highlight w:val="cyan"/>
        </w:rPr>
        <w:br w:type="page"/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lastRenderedPageBreak/>
        <w:t>!!!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t>ИНДИВИДУАЛЬНОЕ ЗАДАНИЕ, РАБОЧИЙ  И СОВМЕСТНЫЙ ПЛАНЫ ЗАПОЛНЯЮТСЯ СОВМЕСТНО С РУКОВОДИТЕЛЯМИ ВКР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3A003B" w:rsidRPr="00FB317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sectPr w:rsidR="003A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17" w:rsidRDefault="00027917" w:rsidP="002D5637">
      <w:pPr>
        <w:spacing w:line="240" w:lineRule="auto"/>
      </w:pPr>
      <w:r>
        <w:separator/>
      </w:r>
    </w:p>
  </w:endnote>
  <w:endnote w:type="continuationSeparator" w:id="0">
    <w:p w:rsidR="00027917" w:rsidRDefault="00027917" w:rsidP="002D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17" w:rsidRDefault="00027917" w:rsidP="002D5637">
      <w:pPr>
        <w:spacing w:line="240" w:lineRule="auto"/>
      </w:pPr>
      <w:r>
        <w:separator/>
      </w:r>
    </w:p>
  </w:footnote>
  <w:footnote w:type="continuationSeparator" w:id="0">
    <w:p w:rsidR="00027917" w:rsidRDefault="00027917" w:rsidP="002D5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4368DF"/>
    <w:multiLevelType w:val="hybridMultilevel"/>
    <w:tmpl w:val="EF9A7C80"/>
    <w:lvl w:ilvl="0" w:tplc="3F90E1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703AF"/>
    <w:multiLevelType w:val="multilevel"/>
    <w:tmpl w:val="AE905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9B5B11"/>
    <w:multiLevelType w:val="hybridMultilevel"/>
    <w:tmpl w:val="B122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FA0"/>
    <w:multiLevelType w:val="hybridMultilevel"/>
    <w:tmpl w:val="FF10D1FA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34A0A"/>
    <w:multiLevelType w:val="hybridMultilevel"/>
    <w:tmpl w:val="6E18EFDC"/>
    <w:lvl w:ilvl="0" w:tplc="4F166C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6F04D5"/>
    <w:multiLevelType w:val="hybridMultilevel"/>
    <w:tmpl w:val="066497C6"/>
    <w:lvl w:ilvl="0" w:tplc="78ACB97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9F019B"/>
    <w:multiLevelType w:val="hybridMultilevel"/>
    <w:tmpl w:val="9D54288A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E6137"/>
    <w:multiLevelType w:val="hybridMultilevel"/>
    <w:tmpl w:val="74520274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66144"/>
    <w:multiLevelType w:val="hybridMultilevel"/>
    <w:tmpl w:val="FBDA885E"/>
    <w:lvl w:ilvl="0" w:tplc="E0E8B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B76578"/>
    <w:multiLevelType w:val="hybridMultilevel"/>
    <w:tmpl w:val="DE9A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1C025B"/>
    <w:multiLevelType w:val="multilevel"/>
    <w:tmpl w:val="1152D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36" w:hanging="1800"/>
      </w:pPr>
      <w:rPr>
        <w:rFonts w:hint="default"/>
      </w:rPr>
    </w:lvl>
  </w:abstractNum>
  <w:abstractNum w:abstractNumId="12" w15:restartNumberingAfterBreak="0">
    <w:nsid w:val="1B9552F0"/>
    <w:multiLevelType w:val="multilevel"/>
    <w:tmpl w:val="1B9552F0"/>
    <w:lvl w:ilvl="0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832FC"/>
    <w:multiLevelType w:val="hybridMultilevel"/>
    <w:tmpl w:val="EDCE9B4A"/>
    <w:lvl w:ilvl="0" w:tplc="D596655C">
      <w:start w:val="3"/>
      <w:numFmt w:val="decimal"/>
      <w:lvlText w:val="%1"/>
      <w:lvlJc w:val="left"/>
      <w:pPr>
        <w:ind w:left="1331" w:hanging="672"/>
      </w:pPr>
      <w:rPr>
        <w:rFonts w:hint="default"/>
        <w:lang w:val="ru-RU" w:eastAsia="en-US" w:bidi="ar-SA"/>
      </w:rPr>
    </w:lvl>
    <w:lvl w:ilvl="1" w:tplc="E75EB478">
      <w:numFmt w:val="none"/>
      <w:lvlText w:val=""/>
      <w:lvlJc w:val="left"/>
      <w:pPr>
        <w:tabs>
          <w:tab w:val="num" w:pos="360"/>
        </w:tabs>
      </w:pPr>
    </w:lvl>
    <w:lvl w:ilvl="2" w:tplc="D3BEA9B8">
      <w:numFmt w:val="bullet"/>
      <w:lvlText w:val="•"/>
      <w:lvlJc w:val="left"/>
      <w:pPr>
        <w:ind w:left="2677" w:hanging="672"/>
      </w:pPr>
      <w:rPr>
        <w:rFonts w:hint="default"/>
        <w:lang w:val="ru-RU" w:eastAsia="en-US" w:bidi="ar-SA"/>
      </w:rPr>
    </w:lvl>
    <w:lvl w:ilvl="3" w:tplc="71449FCC">
      <w:numFmt w:val="bullet"/>
      <w:lvlText w:val="•"/>
      <w:lvlJc w:val="left"/>
      <w:pPr>
        <w:ind w:left="3346" w:hanging="672"/>
      </w:pPr>
      <w:rPr>
        <w:rFonts w:hint="default"/>
        <w:lang w:val="ru-RU" w:eastAsia="en-US" w:bidi="ar-SA"/>
      </w:rPr>
    </w:lvl>
    <w:lvl w:ilvl="4" w:tplc="FC18C3D4">
      <w:numFmt w:val="bullet"/>
      <w:lvlText w:val="•"/>
      <w:lvlJc w:val="left"/>
      <w:pPr>
        <w:ind w:left="4015" w:hanging="672"/>
      </w:pPr>
      <w:rPr>
        <w:rFonts w:hint="default"/>
        <w:lang w:val="ru-RU" w:eastAsia="en-US" w:bidi="ar-SA"/>
      </w:rPr>
    </w:lvl>
    <w:lvl w:ilvl="5" w:tplc="12E4F89A">
      <w:numFmt w:val="bullet"/>
      <w:lvlText w:val="•"/>
      <w:lvlJc w:val="left"/>
      <w:pPr>
        <w:ind w:left="4683" w:hanging="672"/>
      </w:pPr>
      <w:rPr>
        <w:rFonts w:hint="default"/>
        <w:lang w:val="ru-RU" w:eastAsia="en-US" w:bidi="ar-SA"/>
      </w:rPr>
    </w:lvl>
    <w:lvl w:ilvl="6" w:tplc="B4C0A3C8">
      <w:numFmt w:val="bullet"/>
      <w:lvlText w:val="•"/>
      <w:lvlJc w:val="left"/>
      <w:pPr>
        <w:ind w:left="5352" w:hanging="672"/>
      </w:pPr>
      <w:rPr>
        <w:rFonts w:hint="default"/>
        <w:lang w:val="ru-RU" w:eastAsia="en-US" w:bidi="ar-SA"/>
      </w:rPr>
    </w:lvl>
    <w:lvl w:ilvl="7" w:tplc="D4E2582A">
      <w:numFmt w:val="bullet"/>
      <w:lvlText w:val="•"/>
      <w:lvlJc w:val="left"/>
      <w:pPr>
        <w:ind w:left="6021" w:hanging="672"/>
      </w:pPr>
      <w:rPr>
        <w:rFonts w:hint="default"/>
        <w:lang w:val="ru-RU" w:eastAsia="en-US" w:bidi="ar-SA"/>
      </w:rPr>
    </w:lvl>
    <w:lvl w:ilvl="8" w:tplc="9F12FB7C">
      <w:numFmt w:val="bullet"/>
      <w:lvlText w:val="•"/>
      <w:lvlJc w:val="left"/>
      <w:pPr>
        <w:ind w:left="6690" w:hanging="672"/>
      </w:pPr>
      <w:rPr>
        <w:rFonts w:hint="default"/>
        <w:lang w:val="ru-RU" w:eastAsia="en-US" w:bidi="ar-SA"/>
      </w:rPr>
    </w:lvl>
  </w:abstractNum>
  <w:abstractNum w:abstractNumId="14" w15:restartNumberingAfterBreak="0">
    <w:nsid w:val="255C020E"/>
    <w:multiLevelType w:val="hybridMultilevel"/>
    <w:tmpl w:val="F4B0B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23A38"/>
    <w:multiLevelType w:val="hybridMultilevel"/>
    <w:tmpl w:val="4A70126A"/>
    <w:lvl w:ilvl="0" w:tplc="BB2C297C">
      <w:numFmt w:val="bullet"/>
      <w:lvlText w:val="-"/>
      <w:lvlJc w:val="left"/>
      <w:pPr>
        <w:ind w:left="116" w:hanging="212"/>
      </w:pPr>
      <w:rPr>
        <w:rFonts w:ascii="Liberation Serif" w:eastAsia="Liberation Serif" w:hAnsi="Liberation Serif" w:cs="Liberation Serif" w:hint="default"/>
        <w:spacing w:val="-23"/>
        <w:w w:val="100"/>
        <w:sz w:val="28"/>
        <w:szCs w:val="28"/>
        <w:lang w:val="ru-RU" w:eastAsia="ru-RU" w:bidi="ru-RU"/>
      </w:rPr>
    </w:lvl>
    <w:lvl w:ilvl="1" w:tplc="E1A28208">
      <w:numFmt w:val="bullet"/>
      <w:lvlText w:val="-"/>
      <w:lvlJc w:val="left"/>
      <w:pPr>
        <w:ind w:left="116" w:hanging="192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05BEB86C">
      <w:numFmt w:val="bullet"/>
      <w:lvlText w:val="•"/>
      <w:lvlJc w:val="left"/>
      <w:pPr>
        <w:ind w:left="-27" w:hanging="192"/>
      </w:pPr>
      <w:rPr>
        <w:rFonts w:hint="default"/>
        <w:lang w:val="ru-RU" w:eastAsia="ru-RU" w:bidi="ru-RU"/>
      </w:rPr>
    </w:lvl>
    <w:lvl w:ilvl="3" w:tplc="C1184BD6">
      <w:numFmt w:val="bullet"/>
      <w:lvlText w:val="•"/>
      <w:lvlJc w:val="left"/>
      <w:pPr>
        <w:ind w:left="-101" w:hanging="192"/>
      </w:pPr>
      <w:rPr>
        <w:rFonts w:hint="default"/>
        <w:lang w:val="ru-RU" w:eastAsia="ru-RU" w:bidi="ru-RU"/>
      </w:rPr>
    </w:lvl>
    <w:lvl w:ilvl="4" w:tplc="CA7C8234">
      <w:numFmt w:val="bullet"/>
      <w:lvlText w:val="•"/>
      <w:lvlJc w:val="left"/>
      <w:pPr>
        <w:ind w:left="-174" w:hanging="192"/>
      </w:pPr>
      <w:rPr>
        <w:rFonts w:hint="default"/>
        <w:lang w:val="ru-RU" w:eastAsia="ru-RU" w:bidi="ru-RU"/>
      </w:rPr>
    </w:lvl>
    <w:lvl w:ilvl="5" w:tplc="93C0AC20">
      <w:numFmt w:val="bullet"/>
      <w:lvlText w:val="•"/>
      <w:lvlJc w:val="left"/>
      <w:pPr>
        <w:ind w:left="-248" w:hanging="192"/>
      </w:pPr>
      <w:rPr>
        <w:rFonts w:hint="default"/>
        <w:lang w:val="ru-RU" w:eastAsia="ru-RU" w:bidi="ru-RU"/>
      </w:rPr>
    </w:lvl>
    <w:lvl w:ilvl="6" w:tplc="BB9CDAF8">
      <w:numFmt w:val="bullet"/>
      <w:lvlText w:val="•"/>
      <w:lvlJc w:val="left"/>
      <w:pPr>
        <w:ind w:left="-321" w:hanging="192"/>
      </w:pPr>
      <w:rPr>
        <w:rFonts w:hint="default"/>
        <w:lang w:val="ru-RU" w:eastAsia="ru-RU" w:bidi="ru-RU"/>
      </w:rPr>
    </w:lvl>
    <w:lvl w:ilvl="7" w:tplc="15908C4E">
      <w:numFmt w:val="bullet"/>
      <w:lvlText w:val="•"/>
      <w:lvlJc w:val="left"/>
      <w:pPr>
        <w:ind w:left="-395" w:hanging="192"/>
      </w:pPr>
      <w:rPr>
        <w:rFonts w:hint="default"/>
        <w:lang w:val="ru-RU" w:eastAsia="ru-RU" w:bidi="ru-RU"/>
      </w:rPr>
    </w:lvl>
    <w:lvl w:ilvl="8" w:tplc="F3467346">
      <w:numFmt w:val="bullet"/>
      <w:lvlText w:val="•"/>
      <w:lvlJc w:val="left"/>
      <w:pPr>
        <w:ind w:left="-468" w:hanging="192"/>
      </w:pPr>
      <w:rPr>
        <w:rFonts w:hint="default"/>
        <w:lang w:val="ru-RU" w:eastAsia="ru-RU" w:bidi="ru-RU"/>
      </w:rPr>
    </w:lvl>
  </w:abstractNum>
  <w:abstractNum w:abstractNumId="16" w15:restartNumberingAfterBreak="0">
    <w:nsid w:val="2EB92F2B"/>
    <w:multiLevelType w:val="hybridMultilevel"/>
    <w:tmpl w:val="4BA44A76"/>
    <w:lvl w:ilvl="0" w:tplc="F8E61ABC">
      <w:start w:val="1"/>
      <w:numFmt w:val="decimal"/>
      <w:lvlText w:val="%1"/>
      <w:lvlJc w:val="left"/>
      <w:pPr>
        <w:ind w:left="300" w:hanging="591"/>
      </w:pPr>
      <w:rPr>
        <w:rFonts w:hint="default"/>
        <w:lang w:val="ru-RU" w:eastAsia="en-US" w:bidi="ar-SA"/>
      </w:rPr>
    </w:lvl>
    <w:lvl w:ilvl="1" w:tplc="202E0CDA">
      <w:numFmt w:val="none"/>
      <w:lvlText w:val=""/>
      <w:lvlJc w:val="left"/>
      <w:pPr>
        <w:tabs>
          <w:tab w:val="num" w:pos="360"/>
        </w:tabs>
      </w:pPr>
    </w:lvl>
    <w:lvl w:ilvl="2" w:tplc="59208B46">
      <w:numFmt w:val="bullet"/>
      <w:lvlText w:val="•"/>
      <w:lvlJc w:val="left"/>
      <w:pPr>
        <w:ind w:left="2421" w:hanging="591"/>
      </w:pPr>
      <w:rPr>
        <w:rFonts w:hint="default"/>
        <w:lang w:val="ru-RU" w:eastAsia="en-US" w:bidi="ar-SA"/>
      </w:rPr>
    </w:lvl>
    <w:lvl w:ilvl="3" w:tplc="7A4AF1C2">
      <w:numFmt w:val="bullet"/>
      <w:lvlText w:val="•"/>
      <w:lvlJc w:val="left"/>
      <w:pPr>
        <w:ind w:left="3481" w:hanging="591"/>
      </w:pPr>
      <w:rPr>
        <w:rFonts w:hint="default"/>
        <w:lang w:val="ru-RU" w:eastAsia="en-US" w:bidi="ar-SA"/>
      </w:rPr>
    </w:lvl>
    <w:lvl w:ilvl="4" w:tplc="5A968EBA">
      <w:numFmt w:val="bullet"/>
      <w:lvlText w:val="•"/>
      <w:lvlJc w:val="left"/>
      <w:pPr>
        <w:ind w:left="4542" w:hanging="591"/>
      </w:pPr>
      <w:rPr>
        <w:rFonts w:hint="default"/>
        <w:lang w:val="ru-RU" w:eastAsia="en-US" w:bidi="ar-SA"/>
      </w:rPr>
    </w:lvl>
    <w:lvl w:ilvl="5" w:tplc="229620DC">
      <w:numFmt w:val="bullet"/>
      <w:lvlText w:val="•"/>
      <w:lvlJc w:val="left"/>
      <w:pPr>
        <w:ind w:left="5603" w:hanging="591"/>
      </w:pPr>
      <w:rPr>
        <w:rFonts w:hint="default"/>
        <w:lang w:val="ru-RU" w:eastAsia="en-US" w:bidi="ar-SA"/>
      </w:rPr>
    </w:lvl>
    <w:lvl w:ilvl="6" w:tplc="102CB430">
      <w:numFmt w:val="bullet"/>
      <w:lvlText w:val="•"/>
      <w:lvlJc w:val="left"/>
      <w:pPr>
        <w:ind w:left="6663" w:hanging="591"/>
      </w:pPr>
      <w:rPr>
        <w:rFonts w:hint="default"/>
        <w:lang w:val="ru-RU" w:eastAsia="en-US" w:bidi="ar-SA"/>
      </w:rPr>
    </w:lvl>
    <w:lvl w:ilvl="7" w:tplc="175A5F9E">
      <w:numFmt w:val="bullet"/>
      <w:lvlText w:val="•"/>
      <w:lvlJc w:val="left"/>
      <w:pPr>
        <w:ind w:left="7724" w:hanging="591"/>
      </w:pPr>
      <w:rPr>
        <w:rFonts w:hint="default"/>
        <w:lang w:val="ru-RU" w:eastAsia="en-US" w:bidi="ar-SA"/>
      </w:rPr>
    </w:lvl>
    <w:lvl w:ilvl="8" w:tplc="CD306340">
      <w:numFmt w:val="bullet"/>
      <w:lvlText w:val="•"/>
      <w:lvlJc w:val="left"/>
      <w:pPr>
        <w:ind w:left="8785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2FB43EA4"/>
    <w:multiLevelType w:val="multilevel"/>
    <w:tmpl w:val="A684A6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BD52601"/>
    <w:multiLevelType w:val="hybridMultilevel"/>
    <w:tmpl w:val="44167162"/>
    <w:lvl w:ilvl="0" w:tplc="CA1C09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ED23A0"/>
    <w:multiLevelType w:val="hybridMultilevel"/>
    <w:tmpl w:val="CAD85946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DB4B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01996"/>
    <w:multiLevelType w:val="hybridMultilevel"/>
    <w:tmpl w:val="6B482CEE"/>
    <w:lvl w:ilvl="0" w:tplc="2E1AE92E">
      <w:start w:val="1"/>
      <w:numFmt w:val="decimal"/>
      <w:lvlText w:val="%1."/>
      <w:lvlJc w:val="left"/>
      <w:pPr>
        <w:ind w:left="30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42FCC">
      <w:start w:val="1"/>
      <w:numFmt w:val="decimal"/>
      <w:lvlText w:val="%2."/>
      <w:lvlJc w:val="left"/>
      <w:pPr>
        <w:ind w:left="45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BE4EBB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3" w:tplc="1492AD50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4" w:tplc="4AF4DD06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5" w:tplc="EA8EF312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6" w:tplc="86F29548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  <w:lvl w:ilvl="7" w:tplc="53B2400E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  <w:lvl w:ilvl="8" w:tplc="DB3079DA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8311D40"/>
    <w:multiLevelType w:val="hybridMultilevel"/>
    <w:tmpl w:val="A4E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1D4C1D"/>
    <w:multiLevelType w:val="hybridMultilevel"/>
    <w:tmpl w:val="EB5CC414"/>
    <w:lvl w:ilvl="0" w:tplc="5C16438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B8661E9"/>
    <w:multiLevelType w:val="hybridMultilevel"/>
    <w:tmpl w:val="C1B27D10"/>
    <w:lvl w:ilvl="0" w:tplc="524ECB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3A76"/>
    <w:multiLevelType w:val="multilevel"/>
    <w:tmpl w:val="197E389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2F06E7"/>
    <w:multiLevelType w:val="hybridMultilevel"/>
    <w:tmpl w:val="16F06D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E7378B6"/>
    <w:multiLevelType w:val="multilevel"/>
    <w:tmpl w:val="540016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0757A4"/>
    <w:multiLevelType w:val="hybridMultilevel"/>
    <w:tmpl w:val="EFB0DCE6"/>
    <w:lvl w:ilvl="0" w:tplc="E9169F34">
      <w:start w:val="2"/>
      <w:numFmt w:val="decimal"/>
      <w:lvlText w:val="%1"/>
      <w:lvlJc w:val="left"/>
      <w:pPr>
        <w:ind w:left="1080" w:hanging="421"/>
      </w:pPr>
      <w:rPr>
        <w:rFonts w:hint="default"/>
        <w:lang w:val="ru-RU" w:eastAsia="en-US" w:bidi="ar-SA"/>
      </w:rPr>
    </w:lvl>
    <w:lvl w:ilvl="1" w:tplc="3484258E">
      <w:numFmt w:val="none"/>
      <w:lvlText w:val=""/>
      <w:lvlJc w:val="left"/>
      <w:pPr>
        <w:tabs>
          <w:tab w:val="num" w:pos="360"/>
        </w:tabs>
      </w:pPr>
    </w:lvl>
    <w:lvl w:ilvl="2" w:tplc="084CC004">
      <w:numFmt w:val="none"/>
      <w:lvlText w:val=""/>
      <w:lvlJc w:val="left"/>
      <w:pPr>
        <w:tabs>
          <w:tab w:val="num" w:pos="360"/>
        </w:tabs>
      </w:pPr>
    </w:lvl>
    <w:lvl w:ilvl="3" w:tplc="D47C3898">
      <w:numFmt w:val="bullet"/>
      <w:lvlText w:val="•"/>
      <w:lvlJc w:val="left"/>
      <w:pPr>
        <w:ind w:left="3356" w:hanging="541"/>
      </w:pPr>
      <w:rPr>
        <w:rFonts w:hint="default"/>
        <w:lang w:val="ru-RU" w:eastAsia="en-US" w:bidi="ar-SA"/>
      </w:rPr>
    </w:lvl>
    <w:lvl w:ilvl="4" w:tplc="A4A6F2DC">
      <w:numFmt w:val="bullet"/>
      <w:lvlText w:val="•"/>
      <w:lvlJc w:val="left"/>
      <w:pPr>
        <w:ind w:left="4435" w:hanging="541"/>
      </w:pPr>
      <w:rPr>
        <w:rFonts w:hint="default"/>
        <w:lang w:val="ru-RU" w:eastAsia="en-US" w:bidi="ar-SA"/>
      </w:rPr>
    </w:lvl>
    <w:lvl w:ilvl="5" w:tplc="761CA574">
      <w:numFmt w:val="bullet"/>
      <w:lvlText w:val="•"/>
      <w:lvlJc w:val="left"/>
      <w:pPr>
        <w:ind w:left="5513" w:hanging="541"/>
      </w:pPr>
      <w:rPr>
        <w:rFonts w:hint="default"/>
        <w:lang w:val="ru-RU" w:eastAsia="en-US" w:bidi="ar-SA"/>
      </w:rPr>
    </w:lvl>
    <w:lvl w:ilvl="6" w:tplc="DA96411C">
      <w:numFmt w:val="bullet"/>
      <w:lvlText w:val="•"/>
      <w:lvlJc w:val="left"/>
      <w:pPr>
        <w:ind w:left="6592" w:hanging="541"/>
      </w:pPr>
      <w:rPr>
        <w:rFonts w:hint="default"/>
        <w:lang w:val="ru-RU" w:eastAsia="en-US" w:bidi="ar-SA"/>
      </w:rPr>
    </w:lvl>
    <w:lvl w:ilvl="7" w:tplc="1C2AFA98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2C1454C4">
      <w:numFmt w:val="bullet"/>
      <w:lvlText w:val="•"/>
      <w:lvlJc w:val="left"/>
      <w:pPr>
        <w:ind w:left="8749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14"/>
  </w:num>
  <w:num w:numId="6">
    <w:abstractNumId w:val="24"/>
  </w:num>
  <w:num w:numId="7">
    <w:abstractNumId w:val="1"/>
  </w:num>
  <w:num w:numId="8">
    <w:abstractNumId w:val="18"/>
  </w:num>
  <w:num w:numId="9">
    <w:abstractNumId w:val="11"/>
  </w:num>
  <w:num w:numId="10">
    <w:abstractNumId w:val="27"/>
  </w:num>
  <w:num w:numId="11">
    <w:abstractNumId w:val="0"/>
  </w:num>
  <w:num w:numId="12">
    <w:abstractNumId w:val="8"/>
  </w:num>
  <w:num w:numId="13">
    <w:abstractNumId w:val="7"/>
  </w:num>
  <w:num w:numId="14">
    <w:abstractNumId w:val="22"/>
  </w:num>
  <w:num w:numId="15">
    <w:abstractNumId w:val="23"/>
  </w:num>
  <w:num w:numId="16">
    <w:abstractNumId w:val="10"/>
  </w:num>
  <w:num w:numId="17">
    <w:abstractNumId w:val="15"/>
  </w:num>
  <w:num w:numId="18">
    <w:abstractNumId w:val="20"/>
  </w:num>
  <w:num w:numId="19">
    <w:abstractNumId w:val="2"/>
  </w:num>
  <w:num w:numId="20">
    <w:abstractNumId w:val="26"/>
  </w:num>
  <w:num w:numId="21">
    <w:abstractNumId w:val="28"/>
  </w:num>
  <w:num w:numId="22">
    <w:abstractNumId w:val="17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3"/>
  </w:num>
  <w:num w:numId="28">
    <w:abstractNumId w:val="29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7"/>
    <w:rsid w:val="00027917"/>
    <w:rsid w:val="0012142A"/>
    <w:rsid w:val="00153D0F"/>
    <w:rsid w:val="002D5637"/>
    <w:rsid w:val="00371DC7"/>
    <w:rsid w:val="003A003B"/>
    <w:rsid w:val="004125F4"/>
    <w:rsid w:val="00426564"/>
    <w:rsid w:val="004F2CBB"/>
    <w:rsid w:val="006C011D"/>
    <w:rsid w:val="008E7E0D"/>
    <w:rsid w:val="009271DB"/>
    <w:rsid w:val="009E2111"/>
    <w:rsid w:val="00AE7BD6"/>
    <w:rsid w:val="00CD5C90"/>
    <w:rsid w:val="00D25608"/>
    <w:rsid w:val="00D71AF5"/>
    <w:rsid w:val="00EE0EFF"/>
    <w:rsid w:val="00F06E88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3EE0-EADE-45C8-87D1-20838EB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3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2D563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6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2D5637"/>
    <w:pPr>
      <w:widowControl w:val="0"/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6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2D563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2D5637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2D5637"/>
    <w:pPr>
      <w:widowControl w:val="0"/>
      <w:autoSpaceDE w:val="0"/>
      <w:autoSpaceDN w:val="0"/>
      <w:adjustRightInd w:val="0"/>
      <w:spacing w:line="194" w:lineRule="exact"/>
      <w:ind w:firstLine="497"/>
      <w:jc w:val="both"/>
    </w:pPr>
    <w:rPr>
      <w:sz w:val="24"/>
      <w:szCs w:val="24"/>
      <w:lang w:eastAsia="ru-RU"/>
    </w:rPr>
  </w:style>
  <w:style w:type="paragraph" w:customStyle="1" w:styleId="Style69">
    <w:name w:val="Style69"/>
    <w:basedOn w:val="a"/>
    <w:rsid w:val="002D5637"/>
    <w:pPr>
      <w:widowControl w:val="0"/>
      <w:autoSpaceDE w:val="0"/>
      <w:autoSpaceDN w:val="0"/>
      <w:adjustRightInd w:val="0"/>
      <w:spacing w:line="194" w:lineRule="exact"/>
      <w:jc w:val="both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D5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2D5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637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D5637"/>
    <w:rPr>
      <w:rFonts w:ascii="Tahoma" w:hAnsi="Tahoma" w:cs="Tahoma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D563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14"/>
      <w:szCs w:val="14"/>
    </w:rPr>
  </w:style>
  <w:style w:type="paragraph" w:customStyle="1" w:styleId="81">
    <w:name w:val="Основной текст (8)1"/>
    <w:basedOn w:val="a"/>
    <w:uiPriority w:val="99"/>
    <w:rsid w:val="002D5637"/>
    <w:pPr>
      <w:widowControl w:val="0"/>
      <w:shd w:val="clear" w:color="auto" w:fill="FFFFFF"/>
      <w:spacing w:line="240" w:lineRule="atLeast"/>
    </w:pPr>
    <w:rPr>
      <w:rFonts w:eastAsia="Arial Unicode MS"/>
      <w:sz w:val="22"/>
      <w:szCs w:val="22"/>
      <w:lang w:eastAsia="ru-RU"/>
    </w:rPr>
  </w:style>
  <w:style w:type="paragraph" w:customStyle="1" w:styleId="Iauiue">
    <w:name w:val="Iau?iue"/>
    <w:uiPriority w:val="99"/>
    <w:rsid w:val="002D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D5637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rsid w:val="002D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637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2D5637"/>
    <w:rPr>
      <w:color w:val="000080"/>
      <w:u w:val="single"/>
    </w:rPr>
  </w:style>
  <w:style w:type="table" w:styleId="ab">
    <w:name w:val="Table Grid"/>
    <w:basedOn w:val="a1"/>
    <w:rsid w:val="002D5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D5637"/>
    <w:pPr>
      <w:widowControl w:val="0"/>
      <w:autoSpaceDE w:val="0"/>
      <w:autoSpaceDN w:val="0"/>
      <w:spacing w:line="240" w:lineRule="auto"/>
    </w:pPr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2D5637"/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5637"/>
    <w:pPr>
      <w:widowControl w:val="0"/>
      <w:autoSpaceDE w:val="0"/>
      <w:autoSpaceDN w:val="0"/>
      <w:spacing w:line="240" w:lineRule="auto"/>
      <w:ind w:left="116" w:right="38"/>
      <w:jc w:val="both"/>
      <w:outlineLvl w:val="1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D5637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paragraph" w:customStyle="1" w:styleId="10">
    <w:name w:val="Обычный1"/>
    <w:rsid w:val="00371DC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2023-09-20T12:42:00Z</cp:lastPrinted>
  <dcterms:created xsi:type="dcterms:W3CDTF">2025-04-30T10:19:00Z</dcterms:created>
  <dcterms:modified xsi:type="dcterms:W3CDTF">2025-04-30T10:22:00Z</dcterms:modified>
</cp:coreProperties>
</file>